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E4" w:rsidRPr="001656A9" w:rsidRDefault="001656A9" w:rsidP="001656A9">
      <w:pPr>
        <w:pStyle w:val="Bezmezer"/>
        <w:jc w:val="center"/>
        <w:rPr>
          <w:b/>
          <w:sz w:val="40"/>
          <w:szCs w:val="40"/>
        </w:rPr>
      </w:pPr>
      <w:proofErr w:type="gramStart"/>
      <w:r w:rsidRPr="001656A9">
        <w:rPr>
          <w:b/>
          <w:sz w:val="40"/>
          <w:szCs w:val="40"/>
        </w:rPr>
        <w:t>OBECNĚ   ZÁVAZNÁ</w:t>
      </w:r>
      <w:proofErr w:type="gramEnd"/>
      <w:r w:rsidRPr="001656A9">
        <w:rPr>
          <w:b/>
          <w:sz w:val="40"/>
          <w:szCs w:val="40"/>
        </w:rPr>
        <w:t xml:space="preserve">  VYHLÁŠKA  Č. 2/2015</w:t>
      </w:r>
    </w:p>
    <w:p w:rsidR="001656A9" w:rsidRDefault="001656A9" w:rsidP="001656A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613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Obec Čenkov u Bechyně na základě usnesení zastupitelstva obce ze dne ……………………</w:t>
      </w:r>
      <w:proofErr w:type="gramStart"/>
      <w:r>
        <w:rPr>
          <w:sz w:val="24"/>
          <w:szCs w:val="24"/>
        </w:rPr>
        <w:t>…...</w:t>
      </w:r>
      <w:r w:rsidR="00766139">
        <w:rPr>
          <w:sz w:val="24"/>
          <w:szCs w:val="24"/>
        </w:rPr>
        <w:t>.</w:t>
      </w:r>
      <w:proofErr w:type="gramEnd"/>
    </w:p>
    <w:p w:rsidR="001656A9" w:rsidRDefault="001656A9" w:rsidP="001656A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podle § 29 odst. 1 písm. o bod 1 zákona čís. 133/1985 Sb.,</w:t>
      </w:r>
      <w:r w:rsidR="00611EFF">
        <w:rPr>
          <w:sz w:val="24"/>
          <w:szCs w:val="24"/>
        </w:rPr>
        <w:t xml:space="preserve"> </w:t>
      </w:r>
      <w:r>
        <w:rPr>
          <w:sz w:val="24"/>
          <w:szCs w:val="24"/>
        </w:rPr>
        <w:t>o požární ochraně, ve znění pozdějších předpisů, § 1 odst.</w:t>
      </w:r>
      <w:r w:rsidR="000F6C51">
        <w:rPr>
          <w:sz w:val="24"/>
          <w:szCs w:val="24"/>
        </w:rPr>
        <w:t xml:space="preserve"> 3 a § 15 Nařízení vlády čís. 172/2001 Sb., k provedení zákona o požární ochraně, ve znění Nařízení vlády čís. 498/2002 Sb., a podle § 10 písm. d) a § 84 odst. 2, písm. i) zákona čís. 128/2000 Sb., o obcích (obecní zřízení), ve znění pozdějších předpisů, vydává tuto obecně závaznou vyhlášku:</w:t>
      </w:r>
    </w:p>
    <w:p w:rsidR="000F6C51" w:rsidRDefault="000F6C51" w:rsidP="001656A9">
      <w:pPr>
        <w:pStyle w:val="Bezmezer"/>
        <w:jc w:val="both"/>
        <w:rPr>
          <w:sz w:val="24"/>
          <w:szCs w:val="24"/>
        </w:rPr>
      </w:pPr>
    </w:p>
    <w:p w:rsidR="000F6C51" w:rsidRDefault="000F6C51" w:rsidP="00766139">
      <w:pPr>
        <w:pStyle w:val="Bezmezer"/>
        <w:jc w:val="center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>POŽÁRNÍ  ŘÁD</w:t>
      </w:r>
      <w:proofErr w:type="gramEnd"/>
      <w:r>
        <w:rPr>
          <w:b/>
          <w:sz w:val="40"/>
          <w:szCs w:val="40"/>
          <w:u w:val="single"/>
        </w:rPr>
        <w:t xml:space="preserve">  OBCE  ČENKOV  U</w:t>
      </w:r>
      <w:r w:rsidR="00766139">
        <w:rPr>
          <w:b/>
          <w:sz w:val="40"/>
          <w:szCs w:val="40"/>
          <w:u w:val="single"/>
        </w:rPr>
        <w:t xml:space="preserve">  BECHYNĚ</w:t>
      </w:r>
    </w:p>
    <w:p w:rsidR="00766139" w:rsidRDefault="00766139" w:rsidP="00766139">
      <w:pPr>
        <w:pStyle w:val="Bezmezer"/>
        <w:jc w:val="center"/>
        <w:rPr>
          <w:b/>
          <w:sz w:val="40"/>
          <w:szCs w:val="40"/>
          <w:u w:val="single"/>
        </w:rPr>
      </w:pPr>
    </w:p>
    <w:p w:rsidR="00766139" w:rsidRDefault="00766139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</w:t>
      </w:r>
      <w:r w:rsidR="003C02B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766139" w:rsidRDefault="00766139" w:rsidP="00766139">
      <w:pPr>
        <w:pStyle w:val="Bezmezer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Úvodní  ustanovení</w:t>
      </w:r>
      <w:proofErr w:type="gramEnd"/>
    </w:p>
    <w:p w:rsidR="00766139" w:rsidRDefault="00766139" w:rsidP="00766139">
      <w:pPr>
        <w:pStyle w:val="Bezmezer"/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 w:rsidRPr="00766139">
        <w:rPr>
          <w:sz w:val="24"/>
          <w:szCs w:val="24"/>
        </w:rPr>
        <w:t>Požární řád</w:t>
      </w:r>
      <w:r>
        <w:rPr>
          <w:sz w:val="24"/>
          <w:szCs w:val="24"/>
        </w:rPr>
        <w:t xml:space="preserve"> obce Čenkov u Bechyně upravuje organizaci a zásady zabezpečení požární ochrany v obci, určuje povinnosti fyzických a právnických osob na území obce, stanovuje úkoly osob pověřených zabezpečením požární ochrany obce a vzta</w:t>
      </w:r>
      <w:r w:rsidR="00564026">
        <w:rPr>
          <w:sz w:val="24"/>
          <w:szCs w:val="24"/>
        </w:rPr>
        <w:t>h obce k těmto osobám.</w:t>
      </w:r>
    </w:p>
    <w:p w:rsidR="00564026" w:rsidRDefault="00564026" w:rsidP="00766139">
      <w:pPr>
        <w:pStyle w:val="Bezmezer"/>
        <w:jc w:val="both"/>
        <w:rPr>
          <w:sz w:val="24"/>
          <w:szCs w:val="24"/>
        </w:rPr>
      </w:pPr>
    </w:p>
    <w:p w:rsidR="00564026" w:rsidRDefault="00564026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 2</w:t>
      </w:r>
    </w:p>
    <w:p w:rsidR="00564026" w:rsidRDefault="00564026" w:rsidP="00766139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Vymezení činnosti osob, pověřených zabezpečováním požární ochrany v obci</w:t>
      </w:r>
    </w:p>
    <w:p w:rsidR="00564026" w:rsidRDefault="003C02B1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564026">
        <w:rPr>
          <w:sz w:val="24"/>
          <w:szCs w:val="24"/>
        </w:rPr>
        <w:t>Za zabezpečení a plnění úkolů na úseku požární ochrany v rozsahu samostatné působnosti obce, odpovídá starosta obce Čenkov u Bechyně.</w:t>
      </w:r>
    </w:p>
    <w:p w:rsidR="00564026" w:rsidRDefault="003C02B1" w:rsidP="00766139">
      <w:pPr>
        <w:pStyle w:val="Bezmezer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(2) </w:t>
      </w:r>
      <w:r w:rsidR="00564026">
        <w:rPr>
          <w:sz w:val="24"/>
          <w:szCs w:val="24"/>
        </w:rPr>
        <w:t>Obec v samostatné působnosti na úseku požární ochrany plní úkoly stanovené zvláštním zákonem</w:t>
      </w:r>
      <w:r w:rsidR="009D66FE">
        <w:rPr>
          <w:sz w:val="24"/>
          <w:szCs w:val="24"/>
        </w:rPr>
        <w:t xml:space="preserve">. </w:t>
      </w:r>
      <w:r w:rsidR="009D66FE">
        <w:rPr>
          <w:sz w:val="24"/>
          <w:szCs w:val="24"/>
          <w:vertAlign w:val="superscript"/>
        </w:rPr>
        <w:t>1</w:t>
      </w:r>
    </w:p>
    <w:p w:rsidR="00C0082E" w:rsidRDefault="009D66F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="003C02B1">
        <w:rPr>
          <w:sz w:val="24"/>
          <w:szCs w:val="24"/>
        </w:rPr>
        <w:t xml:space="preserve"> Ochran</w:t>
      </w:r>
      <w:r>
        <w:rPr>
          <w:sz w:val="24"/>
          <w:szCs w:val="24"/>
        </w:rPr>
        <w:t xml:space="preserve">a životů, zdraví a majetku občanů před požáry, živelními pohromami a jinými mimořádnými událostmi na katastru obce je zajištěna jednotkou Sboru dobrovolných </w:t>
      </w:r>
      <w:proofErr w:type="gramStart"/>
      <w:r>
        <w:rPr>
          <w:sz w:val="24"/>
          <w:szCs w:val="24"/>
        </w:rPr>
        <w:t xml:space="preserve">hasičů </w:t>
      </w:r>
      <w:r w:rsidR="00611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02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(dále</w:t>
      </w:r>
      <w:proofErr w:type="gramEnd"/>
      <w:r>
        <w:rPr>
          <w:sz w:val="24"/>
          <w:szCs w:val="24"/>
        </w:rPr>
        <w:t xml:space="preserve"> jen SDH) obce, kategorie JPO  V. a JPO  V. okolních obcí Záhoří, Březnice,</w:t>
      </w:r>
      <w:r w:rsidR="003C02B1">
        <w:rPr>
          <w:sz w:val="24"/>
          <w:szCs w:val="24"/>
        </w:rPr>
        <w:t xml:space="preserve"> </w:t>
      </w:r>
      <w:r>
        <w:rPr>
          <w:sz w:val="24"/>
          <w:szCs w:val="24"/>
        </w:rPr>
        <w:t>Hodonice a Bečice podle čl. 5 této vyhlášky a dále následujícími jednotkami požární ochrany</w:t>
      </w:r>
      <w:r w:rsidR="00C0082E">
        <w:rPr>
          <w:sz w:val="24"/>
          <w:szCs w:val="24"/>
        </w:rPr>
        <w:t>:</w:t>
      </w:r>
    </w:p>
    <w:p w:rsidR="00C0082E" w:rsidRDefault="00C0082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a) Jednotka Hasičského zá</w:t>
      </w:r>
      <w:r w:rsidR="003C02B1">
        <w:rPr>
          <w:sz w:val="24"/>
          <w:szCs w:val="24"/>
        </w:rPr>
        <w:t>c</w:t>
      </w:r>
      <w:r>
        <w:rPr>
          <w:sz w:val="24"/>
          <w:szCs w:val="24"/>
        </w:rPr>
        <w:t xml:space="preserve">hranného sboru Jihočeského kraje (dále jen HZS </w:t>
      </w:r>
      <w:proofErr w:type="spellStart"/>
      <w:r>
        <w:rPr>
          <w:sz w:val="24"/>
          <w:szCs w:val="24"/>
        </w:rPr>
        <w:t>JčK</w:t>
      </w:r>
      <w:proofErr w:type="spellEnd"/>
      <w:r>
        <w:rPr>
          <w:sz w:val="24"/>
          <w:szCs w:val="24"/>
        </w:rPr>
        <w:t>) České Budějovice – středisko Požární stanice Týn nad Vltavou,</w:t>
      </w:r>
      <w:r w:rsidR="003C02B1">
        <w:rPr>
          <w:sz w:val="24"/>
          <w:szCs w:val="24"/>
        </w:rPr>
        <w:t xml:space="preserve"> </w:t>
      </w:r>
      <w:r>
        <w:rPr>
          <w:sz w:val="24"/>
          <w:szCs w:val="24"/>
        </w:rPr>
        <w:t>Kategorie JPO 2, se sídlem v Týně nad Vltavou, Písecká ul. 519.</w:t>
      </w:r>
    </w:p>
    <w:p w:rsidR="009D66FE" w:rsidRDefault="003C02B1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b)  </w:t>
      </w:r>
      <w:r w:rsidR="00C0082E">
        <w:rPr>
          <w:sz w:val="24"/>
          <w:szCs w:val="24"/>
        </w:rPr>
        <w:t>Jednotka</w:t>
      </w:r>
      <w:proofErr w:type="gramEnd"/>
      <w:r w:rsidR="00C0082E">
        <w:rPr>
          <w:sz w:val="24"/>
          <w:szCs w:val="24"/>
        </w:rPr>
        <w:t xml:space="preserve"> JPO 2 SDH Bechyně, PS Bechyně, Obránců míru</w:t>
      </w:r>
      <w:r w:rsidR="009D66FE">
        <w:rPr>
          <w:sz w:val="24"/>
          <w:szCs w:val="24"/>
        </w:rPr>
        <w:t xml:space="preserve">  </w:t>
      </w:r>
      <w:r w:rsidR="00C0082E">
        <w:rPr>
          <w:sz w:val="24"/>
          <w:szCs w:val="24"/>
        </w:rPr>
        <w:t>822.</w:t>
      </w:r>
    </w:p>
    <w:p w:rsidR="00C0082E" w:rsidRDefault="00C0082E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c) </w:t>
      </w:r>
      <w:r w:rsidR="003C02B1">
        <w:rPr>
          <w:sz w:val="24"/>
          <w:szCs w:val="24"/>
        </w:rPr>
        <w:t xml:space="preserve"> </w:t>
      </w:r>
      <w:r>
        <w:rPr>
          <w:sz w:val="24"/>
          <w:szCs w:val="24"/>
        </w:rPr>
        <w:t>Jednotka</w:t>
      </w:r>
      <w:proofErr w:type="gramEnd"/>
      <w:r>
        <w:rPr>
          <w:sz w:val="24"/>
          <w:szCs w:val="24"/>
        </w:rPr>
        <w:t xml:space="preserve"> HZS </w:t>
      </w:r>
      <w:proofErr w:type="spellStart"/>
      <w:r>
        <w:rPr>
          <w:sz w:val="24"/>
          <w:szCs w:val="24"/>
        </w:rPr>
        <w:t>JčK</w:t>
      </w:r>
      <w:proofErr w:type="spellEnd"/>
      <w:r w:rsidR="003C02B1">
        <w:rPr>
          <w:sz w:val="24"/>
          <w:szCs w:val="24"/>
        </w:rPr>
        <w:t xml:space="preserve"> České Budějovice Kategorie JPO 1. PS Tábor – Měšice, Chýnovská 276</w:t>
      </w:r>
    </w:p>
    <w:p w:rsidR="00C03DCE" w:rsidRDefault="00C03DC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(4) K zabezpečení úkolů podle odst. 3, obec pověřuje kontrolou dodržován</w:t>
      </w:r>
      <w:r w:rsidR="006F69B6">
        <w:rPr>
          <w:sz w:val="24"/>
          <w:szCs w:val="24"/>
        </w:rPr>
        <w:t>í povinností</w:t>
      </w:r>
      <w:r>
        <w:rPr>
          <w:sz w:val="24"/>
          <w:szCs w:val="24"/>
        </w:rPr>
        <w:t xml:space="preserve"> stanovených předpisy o požární ochraně ve stanoveném rozsahu osobu odborně způsobilou v oblasti Požární ochrany.</w:t>
      </w:r>
    </w:p>
    <w:p w:rsidR="00C03DCE" w:rsidRDefault="00C03DC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 3</w:t>
      </w:r>
    </w:p>
    <w:p w:rsidR="00C03DCE" w:rsidRDefault="00C03DCE" w:rsidP="00766139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Podmínky požární bezpečnosti při činnostech, v objektech nebo v</w:t>
      </w:r>
      <w:r w:rsidR="00F82928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době</w:t>
      </w:r>
      <w:r w:rsidR="00F82928">
        <w:rPr>
          <w:b/>
          <w:sz w:val="32"/>
          <w:szCs w:val="32"/>
        </w:rPr>
        <w:t xml:space="preserve"> zvýšeného nebezpečí vzniku požáru, se zřetelem na místn</w:t>
      </w:r>
      <w:r w:rsidR="00611EFF">
        <w:rPr>
          <w:b/>
          <w:sz w:val="32"/>
          <w:szCs w:val="32"/>
        </w:rPr>
        <w:t>í</w:t>
      </w:r>
      <w:r w:rsidR="00F82928">
        <w:rPr>
          <w:b/>
          <w:sz w:val="32"/>
          <w:szCs w:val="32"/>
        </w:rPr>
        <w:t xml:space="preserve"> podmínky</w:t>
      </w:r>
    </w:p>
    <w:p w:rsidR="00F82928" w:rsidRDefault="00F82928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 činnosti, při kterých hrozí nebezpečí vzniku požáru, se podle místních podmínek považují:</w:t>
      </w:r>
    </w:p>
    <w:p w:rsidR="00881414" w:rsidRDefault="00F82928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a) sklizně pícnin, obilovin, slámy a jejich posklizňové úpravy a skladování. Doba zvýšeného nebezpečí vzniku požáru je vymezena zahájením hlavních přípravných prací spojených se sklizní</w:t>
      </w:r>
      <w:r w:rsidR="00881414">
        <w:rPr>
          <w:sz w:val="24"/>
          <w:szCs w:val="24"/>
        </w:rPr>
        <w:t xml:space="preserve"> a ukončena skladováním,           </w:t>
      </w:r>
    </w:p>
    <w:p w:rsidR="00B876A1" w:rsidRDefault="00B876A1" w:rsidP="00766139">
      <w:pPr>
        <w:pStyle w:val="Bezmezer"/>
        <w:jc w:val="both"/>
        <w:rPr>
          <w:sz w:val="24"/>
          <w:szCs w:val="24"/>
        </w:rPr>
      </w:pPr>
    </w:p>
    <w:p w:rsidR="00881414" w:rsidRDefault="00260631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prováděny při hospodaření v lese a využívání přírodního prostředí k rekreačním účelům v období sucha. Za období sucha se pro účely tohoto Požárního řádu obce považuje období od 1.4 do 31.10, kalendářního roku,</w:t>
      </w:r>
    </w:p>
    <w:p w:rsidR="00260631" w:rsidRDefault="00260631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c) mimořádné klimatické podmínky.</w:t>
      </w:r>
    </w:p>
    <w:p w:rsidR="00260631" w:rsidRDefault="00260631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Touto vyhláškou nejsou dotčena práva a povinnosti stanovené k zabezpečení požární ochrany v době zvýšeného nebezpečí vzniku požáru nařízením</w:t>
      </w:r>
      <w:r w:rsidR="00812135">
        <w:rPr>
          <w:sz w:val="24"/>
          <w:szCs w:val="24"/>
        </w:rPr>
        <w:t xml:space="preserve"> kraje </w:t>
      </w:r>
      <w:r w:rsidR="00812135">
        <w:rPr>
          <w:sz w:val="24"/>
          <w:szCs w:val="24"/>
          <w:vertAlign w:val="superscript"/>
        </w:rPr>
        <w:t>2</w:t>
      </w:r>
      <w:r w:rsidR="00812135">
        <w:rPr>
          <w:sz w:val="24"/>
          <w:szCs w:val="24"/>
        </w:rPr>
        <w:t xml:space="preserve"> </w:t>
      </w:r>
    </w:p>
    <w:p w:rsidR="00812135" w:rsidRDefault="00812135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 4</w:t>
      </w:r>
    </w:p>
    <w:p w:rsidR="00812135" w:rsidRDefault="00CF2AEE" w:rsidP="00766139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Způsob </w:t>
      </w:r>
      <w:r w:rsidR="00812135">
        <w:rPr>
          <w:b/>
          <w:sz w:val="32"/>
          <w:szCs w:val="32"/>
        </w:rPr>
        <w:t>nepřetržitého zabezpečení požární ochrany</w:t>
      </w:r>
    </w:p>
    <w:p w:rsidR="00CF2AEE" w:rsidRDefault="00CF2AEE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(1)  Přijetí</w:t>
      </w:r>
      <w:proofErr w:type="gramEnd"/>
      <w:r>
        <w:rPr>
          <w:sz w:val="24"/>
          <w:szCs w:val="24"/>
        </w:rPr>
        <w:t xml:space="preserve"> ohlášení o požáru, živelní pohromy či jiné mimořádné události v katastru obce je zabezpečeno systémem ohlašoven požáru uvedených v čl. 7</w:t>
      </w:r>
    </w:p>
    <w:p w:rsidR="00CF2AEE" w:rsidRDefault="00CF2AE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(2) Ochrana životů, zdraví a majetku občanů před požáry, živelními pohromami a jinými mimořádnými událostmi v katastru obce je zabezpečena jednotkami požární ochrany uvedenými v čl. 2</w:t>
      </w:r>
    </w:p>
    <w:p w:rsidR="00CF2AEE" w:rsidRDefault="00CF2AE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 5</w:t>
      </w:r>
    </w:p>
    <w:p w:rsidR="00CF2AEE" w:rsidRDefault="00CF2AEE" w:rsidP="00766139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Jednotka sboru dobrovolných hasičů</w:t>
      </w:r>
      <w:r w:rsidR="00104624">
        <w:rPr>
          <w:b/>
          <w:sz w:val="32"/>
          <w:szCs w:val="32"/>
        </w:rPr>
        <w:t xml:space="preserve"> obce, kategorie, početní stav a vybavení</w:t>
      </w:r>
    </w:p>
    <w:p w:rsidR="00104624" w:rsidRDefault="00104624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(1)  Obec</w:t>
      </w:r>
      <w:proofErr w:type="gramEnd"/>
      <w:r>
        <w:rPr>
          <w:sz w:val="24"/>
          <w:szCs w:val="24"/>
        </w:rPr>
        <w:t xml:space="preserve"> zřizuje  jednotku Sboru dobrovolných hasičů obce uvedené v příloze č.1.Kategorie, početní stav a vybavení technikou a věcnými prostředky požární</w:t>
      </w:r>
      <w:r w:rsidR="006F69B6">
        <w:rPr>
          <w:sz w:val="24"/>
          <w:szCs w:val="24"/>
        </w:rPr>
        <w:t xml:space="preserve"> </w:t>
      </w:r>
      <w:r>
        <w:rPr>
          <w:sz w:val="24"/>
          <w:szCs w:val="24"/>
        </w:rPr>
        <w:t>ochrany jednotky SDH obce je uvedeno v příloze č. 1. Příloha č. 1 je nedílnou součástí požárního řádu obce.</w:t>
      </w:r>
    </w:p>
    <w:p w:rsidR="00104624" w:rsidRDefault="00104624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</w:t>
      </w:r>
      <w:r w:rsidR="006F69B6">
        <w:rPr>
          <w:sz w:val="24"/>
          <w:szCs w:val="24"/>
        </w:rPr>
        <w:t>.</w:t>
      </w:r>
      <w:r>
        <w:rPr>
          <w:sz w:val="24"/>
          <w:szCs w:val="24"/>
        </w:rPr>
        <w:t xml:space="preserve"> 6</w:t>
      </w:r>
    </w:p>
    <w:p w:rsidR="00104624" w:rsidRDefault="00104624" w:rsidP="00766139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Přehled o zdrojích vody pro hašení a podmínky jejich trvalé použitelnosti. Stanovení dalších zdrojů vody pro hašení požárů a podmínky pro zajištění jejich trvalé použitelnosti</w:t>
      </w:r>
    </w:p>
    <w:p w:rsidR="00B876A1" w:rsidRDefault="00B876A1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(1)  Obec</w:t>
      </w:r>
      <w:proofErr w:type="gramEnd"/>
      <w:r>
        <w:rPr>
          <w:sz w:val="24"/>
          <w:szCs w:val="24"/>
        </w:rPr>
        <w:t xml:space="preserve"> stanovuje následující zdroje vody pro hašení požárů:</w:t>
      </w:r>
    </w:p>
    <w:p w:rsidR="00B876A1" w:rsidRDefault="00B876A1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Potok „Židova strouha“ po celém jeho toku katastrem obce, s využitím tůní na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jeho toku.</w:t>
      </w:r>
    </w:p>
    <w:p w:rsidR="00B876A1" w:rsidRDefault="00B876A1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b)  Dovozem</w:t>
      </w:r>
      <w:proofErr w:type="gramEnd"/>
      <w:r>
        <w:rPr>
          <w:sz w:val="24"/>
          <w:szCs w:val="24"/>
        </w:rPr>
        <w:t xml:space="preserve"> vody v hasičských cisternách z rybníků v Záhoří, při malém průtoku vody v potoce v době velkého sucha</w:t>
      </w:r>
    </w:p>
    <w:p w:rsidR="00B876A1" w:rsidRDefault="00B876A1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c)  </w:t>
      </w:r>
      <w:r w:rsidR="0073114A">
        <w:rPr>
          <w:sz w:val="24"/>
          <w:szCs w:val="24"/>
        </w:rPr>
        <w:t xml:space="preserve">  </w:t>
      </w:r>
      <w:r>
        <w:rPr>
          <w:sz w:val="24"/>
          <w:szCs w:val="24"/>
        </w:rPr>
        <w:t>Využití</w:t>
      </w:r>
      <w:proofErr w:type="gramEnd"/>
      <w:r>
        <w:rPr>
          <w:sz w:val="24"/>
          <w:szCs w:val="24"/>
        </w:rPr>
        <w:t xml:space="preserve"> soukromých studní, které jsou u každého domu v obci.</w:t>
      </w:r>
    </w:p>
    <w:p w:rsidR="00B876A1" w:rsidRDefault="00B876A1" w:rsidP="0076613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(2)  </w:t>
      </w:r>
      <w:r w:rsidR="006361CE">
        <w:rPr>
          <w:sz w:val="24"/>
          <w:szCs w:val="24"/>
        </w:rPr>
        <w:t>Vlastník</w:t>
      </w:r>
      <w:proofErr w:type="gramEnd"/>
      <w:r w:rsidR="006361CE">
        <w:rPr>
          <w:sz w:val="24"/>
          <w:szCs w:val="24"/>
        </w:rPr>
        <w:t xml:space="preserve"> nebo uživatel zdrojů vody pro hašení, je povinen v souladu s předpisy o požární ochraně umožnit použití požární techniky a čerpání vody pro hašení požáru, zejména udržovat trvalou použitelnost čerpacích stanovišť pro požární techniku a trvalou použitelnost zdroje.</w:t>
      </w:r>
    </w:p>
    <w:p w:rsidR="006361CE" w:rsidRDefault="006361C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 Vlastník pozemku příjezdové komunikace ke zdrojům vody pro hašení, musí zajistit volný příjezd pro mobilní požární techniku. </w:t>
      </w:r>
      <w:proofErr w:type="gramStart"/>
      <w:r>
        <w:rPr>
          <w:sz w:val="24"/>
          <w:szCs w:val="24"/>
        </w:rPr>
        <w:t>vlastník</w:t>
      </w:r>
      <w:proofErr w:type="gramEnd"/>
      <w:r>
        <w:rPr>
          <w:sz w:val="24"/>
          <w:szCs w:val="24"/>
        </w:rPr>
        <w:t xml:space="preserve"> převede prokazatelně tuto povinnost na další osobu ( správce, nájemce,</w:t>
      </w:r>
      <w:r w:rsidR="0073114A">
        <w:rPr>
          <w:sz w:val="24"/>
          <w:szCs w:val="24"/>
        </w:rPr>
        <w:t xml:space="preserve"> </w:t>
      </w:r>
      <w:r>
        <w:rPr>
          <w:sz w:val="24"/>
          <w:szCs w:val="24"/>
        </w:rPr>
        <w:t>uživatele ) nevykonává-li svá práva vůči pozemku nebo komunikaci sám.</w:t>
      </w:r>
    </w:p>
    <w:p w:rsidR="0073114A" w:rsidRDefault="0073114A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 7</w:t>
      </w:r>
    </w:p>
    <w:p w:rsidR="0073114A" w:rsidRDefault="0073114A" w:rsidP="00766139">
      <w:pPr>
        <w:pStyle w:val="Bezmezer"/>
        <w:jc w:val="both"/>
        <w:rPr>
          <w:sz w:val="24"/>
          <w:szCs w:val="24"/>
        </w:rPr>
      </w:pPr>
      <w:r>
        <w:rPr>
          <w:b/>
          <w:sz w:val="32"/>
          <w:szCs w:val="32"/>
        </w:rPr>
        <w:t>Seznam ohlašoven požárů a dalších míst odkud lze hlásit požár a způsob jejich označení.</w:t>
      </w:r>
    </w:p>
    <w:p w:rsidR="0073114A" w:rsidRDefault="0073114A" w:rsidP="00766139">
      <w:pPr>
        <w:pStyle w:val="Bezmezer"/>
        <w:jc w:val="both"/>
        <w:rPr>
          <w:sz w:val="24"/>
          <w:szCs w:val="24"/>
        </w:rPr>
      </w:pPr>
    </w:p>
    <w:p w:rsidR="0073114A" w:rsidRDefault="0073114A" w:rsidP="00766139">
      <w:pPr>
        <w:pStyle w:val="Bezmezer"/>
        <w:jc w:val="both"/>
        <w:rPr>
          <w:sz w:val="24"/>
          <w:szCs w:val="24"/>
        </w:rPr>
      </w:pPr>
    </w:p>
    <w:p w:rsidR="0073114A" w:rsidRPr="00AB406D" w:rsidRDefault="0073114A" w:rsidP="0073114A">
      <w:pPr>
        <w:pStyle w:val="Bezmezer"/>
        <w:jc w:val="center"/>
      </w:pPr>
      <w:proofErr w:type="gramStart"/>
      <w:r w:rsidRPr="00AB406D">
        <w:t>str.2</w:t>
      </w:r>
      <w:proofErr w:type="gramEnd"/>
    </w:p>
    <w:p w:rsidR="0073114A" w:rsidRDefault="0073114A" w:rsidP="0073114A">
      <w:pPr>
        <w:pStyle w:val="Bezmezer"/>
        <w:jc w:val="center"/>
        <w:rPr>
          <w:sz w:val="24"/>
          <w:szCs w:val="24"/>
        </w:rPr>
      </w:pPr>
    </w:p>
    <w:p w:rsidR="0073114A" w:rsidRDefault="0073114A" w:rsidP="0073114A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(1)  Obec</w:t>
      </w:r>
      <w:proofErr w:type="gramEnd"/>
      <w:r>
        <w:rPr>
          <w:sz w:val="24"/>
          <w:szCs w:val="24"/>
        </w:rPr>
        <w:t xml:space="preserve"> zřizuje následující ohlaš</w:t>
      </w:r>
      <w:r w:rsidR="00192B19">
        <w:rPr>
          <w:sz w:val="24"/>
          <w:szCs w:val="24"/>
        </w:rPr>
        <w:t>ovny požárů:</w:t>
      </w:r>
    </w:p>
    <w:p w:rsidR="00192B19" w:rsidRDefault="00192B19" w:rsidP="0073114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Čenkov u Bechyně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2 – starostka obce       čís.tel. 723 129 582</w:t>
      </w:r>
    </w:p>
    <w:p w:rsidR="00192B19" w:rsidRDefault="00192B19" w:rsidP="0073114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Čenkov u Bechyně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3 – starosta SDH obce čís.tel. 723 063 540</w:t>
      </w:r>
    </w:p>
    <w:p w:rsidR="00192B19" w:rsidRDefault="00192B19" w:rsidP="0073114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Čenkov u Bechyně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 – velitel SDH obce    čís.tel. 606 142 264</w:t>
      </w:r>
    </w:p>
    <w:p w:rsidR="00192B19" w:rsidRDefault="00192B19" w:rsidP="0073114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Čenkov u Bechyně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17 – strojník SDH</w:t>
      </w:r>
      <w:r w:rsidR="00BF5F64">
        <w:rPr>
          <w:sz w:val="24"/>
          <w:szCs w:val="24"/>
        </w:rPr>
        <w:t xml:space="preserve"> obce čís.tel.724 425 785</w:t>
      </w:r>
    </w:p>
    <w:p w:rsidR="00BF5F64" w:rsidRDefault="00BF5F64" w:rsidP="0073114A">
      <w:pPr>
        <w:pStyle w:val="Bezmez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Ćl</w:t>
      </w:r>
      <w:proofErr w:type="spellEnd"/>
      <w:r>
        <w:rPr>
          <w:sz w:val="24"/>
          <w:szCs w:val="24"/>
        </w:rPr>
        <w:t>. 8</w:t>
      </w:r>
    </w:p>
    <w:p w:rsidR="00BF5F64" w:rsidRDefault="00BF5F64" w:rsidP="0073114A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Způsob vyhlašování požárního poplachu</w:t>
      </w:r>
    </w:p>
    <w:p w:rsidR="00BF5F64" w:rsidRDefault="00BF5F64" w:rsidP="0073114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(1) Vyhlášení požárního poplachu v obci se provádí:</w:t>
      </w:r>
    </w:p>
    <w:p w:rsidR="00BF5F64" w:rsidRPr="00BF5F64" w:rsidRDefault="00B05D61" w:rsidP="0073114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Signálem </w:t>
      </w:r>
      <w:r w:rsidR="00BF5F64">
        <w:rPr>
          <w:sz w:val="24"/>
          <w:szCs w:val="24"/>
        </w:rPr>
        <w:t>„HOŘÍ“</w:t>
      </w:r>
      <w:r>
        <w:rPr>
          <w:sz w:val="24"/>
          <w:szCs w:val="24"/>
        </w:rPr>
        <w:t xml:space="preserve"> </w:t>
      </w:r>
      <w:r w:rsidR="00BF5F64">
        <w:rPr>
          <w:sz w:val="24"/>
          <w:szCs w:val="24"/>
        </w:rPr>
        <w:t xml:space="preserve">místním rozhlasem /potom </w:t>
      </w:r>
      <w:r>
        <w:rPr>
          <w:sz w:val="24"/>
          <w:szCs w:val="24"/>
        </w:rPr>
        <w:t xml:space="preserve">bude následovat informace o </w:t>
      </w:r>
      <w:proofErr w:type="gramStart"/>
      <w:r>
        <w:rPr>
          <w:sz w:val="24"/>
          <w:szCs w:val="24"/>
        </w:rPr>
        <w:t xml:space="preserve">tom </w:t>
      </w:r>
      <w:r w:rsidR="00BF5F64">
        <w:rPr>
          <w:sz w:val="24"/>
          <w:szCs w:val="24"/>
        </w:rPr>
        <w:t>co</w:t>
      </w:r>
      <w:proofErr w:type="gramEnd"/>
      <w:r w:rsidR="00BF5F64">
        <w:rPr>
          <w:sz w:val="24"/>
          <w:szCs w:val="24"/>
        </w:rPr>
        <w:t xml:space="preserve"> se stalo.</w:t>
      </w:r>
    </w:p>
    <w:p w:rsidR="00812135" w:rsidRDefault="00BF5F64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b) nebo varovným signálem „Všeobecná výstraha</w:t>
      </w:r>
      <w:r w:rsidR="000259FE">
        <w:rPr>
          <w:sz w:val="24"/>
          <w:szCs w:val="24"/>
        </w:rPr>
        <w:t>“, kolísavý tón po dobu 140 vteřin, signál může být vysílán 3 x po sobě v cca tříminutových intervalech,</w:t>
      </w:r>
    </w:p>
    <w:p w:rsidR="000259FE" w:rsidRDefault="000259F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v případě selhání technických zařízení, bude vyhlášení požárního </w:t>
      </w:r>
      <w:proofErr w:type="spellStart"/>
      <w:r>
        <w:rPr>
          <w:sz w:val="24"/>
          <w:szCs w:val="24"/>
        </w:rPr>
        <w:t>poplahu</w:t>
      </w:r>
      <w:proofErr w:type="spellEnd"/>
      <w:r>
        <w:rPr>
          <w:sz w:val="24"/>
          <w:szCs w:val="24"/>
        </w:rPr>
        <w:t xml:space="preserve"> provedeno zvonem z místní kaple po dobu nejméně dvou minut.</w:t>
      </w:r>
    </w:p>
    <w:p w:rsidR="000259FE" w:rsidRDefault="000259FE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Přivolání hasičské pomoci HZS, policie, zdravotní služby a jiné dle uvedených důležitých telefonních čísel, provede nejbližší ohlašovna požárů, podle „</w:t>
      </w:r>
      <w:r w:rsidR="005A3EEF">
        <w:rPr>
          <w:sz w:val="24"/>
          <w:szCs w:val="24"/>
        </w:rPr>
        <w:t xml:space="preserve">Řádu ohlašovny požárů </w:t>
      </w:r>
      <w:proofErr w:type="gramStart"/>
      <w:r w:rsidR="005A3EEF">
        <w:rPr>
          <w:sz w:val="24"/>
          <w:szCs w:val="24"/>
        </w:rPr>
        <w:t>obce  Čenkov</w:t>
      </w:r>
      <w:proofErr w:type="gramEnd"/>
      <w:r w:rsidR="005A3EEF">
        <w:rPr>
          <w:sz w:val="24"/>
          <w:szCs w:val="24"/>
        </w:rPr>
        <w:t xml:space="preserve"> u Bechyně“</w:t>
      </w:r>
    </w:p>
    <w:p w:rsidR="005A3EEF" w:rsidRDefault="005A3EEF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</w:t>
      </w:r>
      <w:r w:rsidR="00B05D6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5A3EEF" w:rsidRDefault="005A3EEF" w:rsidP="0076613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Seznam sil a prostředků jednotek požární ochrany podle výpisu z požárního poplachového plánu </w:t>
      </w:r>
      <w:proofErr w:type="spellStart"/>
      <w:r>
        <w:rPr>
          <w:b/>
          <w:sz w:val="24"/>
          <w:szCs w:val="24"/>
        </w:rPr>
        <w:t>JčK</w:t>
      </w:r>
      <w:proofErr w:type="spellEnd"/>
      <w:r>
        <w:rPr>
          <w:b/>
          <w:sz w:val="24"/>
          <w:szCs w:val="24"/>
        </w:rPr>
        <w:t xml:space="preserve"> je uveden v příloze č. 2 tohoto Požárního řádu.</w:t>
      </w:r>
    </w:p>
    <w:p w:rsidR="005A3EEF" w:rsidRDefault="005A3EEF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</w:t>
      </w:r>
      <w:r w:rsidR="00B05D61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:rsidR="005A3EEF" w:rsidRDefault="005A3EEF" w:rsidP="00766139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Závěrečná a zrušovací</w:t>
      </w:r>
      <w:r w:rsidR="00DE1C98">
        <w:rPr>
          <w:b/>
          <w:sz w:val="32"/>
          <w:szCs w:val="32"/>
        </w:rPr>
        <w:t xml:space="preserve"> ustanovení</w:t>
      </w: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vyhláška</w:t>
      </w:r>
      <w:r w:rsidR="00B05D61">
        <w:rPr>
          <w:sz w:val="24"/>
          <w:szCs w:val="24"/>
        </w:rPr>
        <w:t xml:space="preserve"> č. 1/2005 ze dne 19</w:t>
      </w:r>
      <w:r w:rsidR="009D0394">
        <w:rPr>
          <w:sz w:val="24"/>
          <w:szCs w:val="24"/>
        </w:rPr>
        <w:t>.</w:t>
      </w:r>
      <w:r w:rsidR="00B05D61">
        <w:rPr>
          <w:sz w:val="24"/>
          <w:szCs w:val="24"/>
        </w:rPr>
        <w:t xml:space="preserve"> </w:t>
      </w:r>
      <w:r w:rsidR="009D0394">
        <w:rPr>
          <w:sz w:val="24"/>
          <w:szCs w:val="24"/>
        </w:rPr>
        <w:t>května 2005 – Požární řád obce</w:t>
      </w:r>
    </w:p>
    <w:p w:rsidR="009D0394" w:rsidRDefault="009D0394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Čenkov u Bechyně, včetně změny článku 7 ze dne 13.</w:t>
      </w:r>
      <w:r w:rsidR="00B05D61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 w:rsidR="00B05D61">
        <w:rPr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Čl.</w:t>
      </w:r>
      <w:r w:rsidR="00B05D61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následujícím po jejím vyhlášení.</w:t>
      </w: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</w:p>
    <w:p w:rsidR="00DE1C98" w:rsidRDefault="00656FFB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                                  ………………………………………………..</w:t>
      </w:r>
    </w:p>
    <w:p w:rsidR="00DE1C98" w:rsidRDefault="00DE1C98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Martina Jiříčková, </w:t>
      </w:r>
      <w:proofErr w:type="gramStart"/>
      <w:r>
        <w:rPr>
          <w:sz w:val="24"/>
          <w:szCs w:val="24"/>
        </w:rPr>
        <w:t>místostarostka                                 Ing.</w:t>
      </w:r>
      <w:proofErr w:type="gramEnd"/>
      <w:r>
        <w:rPr>
          <w:sz w:val="24"/>
          <w:szCs w:val="24"/>
        </w:rPr>
        <w:t xml:space="preserve"> Marie Tomanová, starostka obce</w:t>
      </w: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Vyvěšeno</w:t>
      </w:r>
      <w:r w:rsidR="00B05D61">
        <w:rPr>
          <w:sz w:val="24"/>
          <w:szCs w:val="24"/>
        </w:rPr>
        <w:t xml:space="preserve"> na úřední </w:t>
      </w:r>
      <w:proofErr w:type="gramStart"/>
      <w:r w:rsidR="00B05D61">
        <w:rPr>
          <w:sz w:val="24"/>
          <w:szCs w:val="24"/>
        </w:rPr>
        <w:t>tabuli  dne</w:t>
      </w:r>
      <w:proofErr w:type="gramEnd"/>
      <w:r w:rsidR="00B05D61">
        <w:rPr>
          <w:sz w:val="24"/>
          <w:szCs w:val="24"/>
        </w:rPr>
        <w:t xml:space="preserve">  17. září 2015          elektronicky  17. září 2015</w:t>
      </w: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Sejmuto dne ………………………………</w:t>
      </w:r>
      <w:proofErr w:type="gramStart"/>
      <w:r>
        <w:rPr>
          <w:sz w:val="24"/>
          <w:szCs w:val="24"/>
        </w:rPr>
        <w:t>…..                       s elektronické</w:t>
      </w:r>
      <w:proofErr w:type="gramEnd"/>
      <w:r>
        <w:rPr>
          <w:sz w:val="24"/>
          <w:szCs w:val="24"/>
        </w:rPr>
        <w:t xml:space="preserve"> …………………………………..</w:t>
      </w:r>
    </w:p>
    <w:p w:rsidR="00DA070B" w:rsidRDefault="00DA070B" w:rsidP="00766139">
      <w:pPr>
        <w:pStyle w:val="Bezmezer"/>
        <w:jc w:val="both"/>
        <w:rPr>
          <w:sz w:val="24"/>
          <w:szCs w:val="24"/>
        </w:rPr>
      </w:pPr>
    </w:p>
    <w:p w:rsidR="00AB406D" w:rsidRDefault="00DA070B" w:rsidP="0076613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Schváleno zastupitelstvem obce dne ………………………………………………</w:t>
      </w:r>
    </w:p>
    <w:p w:rsidR="00DC3C1B" w:rsidRDefault="00DC3C1B" w:rsidP="00766139">
      <w:pPr>
        <w:pStyle w:val="Bezmezer"/>
        <w:jc w:val="both"/>
        <w:rPr>
          <w:sz w:val="24"/>
          <w:szCs w:val="24"/>
        </w:rPr>
      </w:pPr>
    </w:p>
    <w:p w:rsidR="00DC3C1B" w:rsidRDefault="00DC3C1B" w:rsidP="00766139">
      <w:pPr>
        <w:pStyle w:val="Bezmezer"/>
        <w:jc w:val="both"/>
        <w:rPr>
          <w:sz w:val="24"/>
          <w:szCs w:val="24"/>
        </w:rPr>
      </w:pPr>
    </w:p>
    <w:p w:rsidR="00AB406D" w:rsidRDefault="00AB406D" w:rsidP="00AB406D">
      <w:pPr>
        <w:pStyle w:val="Bezmezer"/>
      </w:pPr>
      <w:proofErr w:type="gramStart"/>
      <w:r>
        <w:t>1   § 29</w:t>
      </w:r>
      <w:proofErr w:type="gramEnd"/>
      <w:r>
        <w:t xml:space="preserve"> zákona č. 133/1985 Sb., o požární ochraně, ve znění pozdějších předpisů</w:t>
      </w:r>
    </w:p>
    <w:p w:rsidR="00AB406D" w:rsidRDefault="00AB406D" w:rsidP="00AB406D">
      <w:pPr>
        <w:pStyle w:val="Bezmezer"/>
      </w:pPr>
      <w:proofErr w:type="gramStart"/>
      <w:r>
        <w:t>2   Nařízení</w:t>
      </w:r>
      <w:proofErr w:type="gramEnd"/>
      <w:r>
        <w:t xml:space="preserve">  Jihočeského  kraje  č. 1/2002</w:t>
      </w:r>
    </w:p>
    <w:p w:rsidR="00AB406D" w:rsidRDefault="00AB406D" w:rsidP="00AB406D">
      <w:pPr>
        <w:pStyle w:val="Bezmezer"/>
      </w:pPr>
    </w:p>
    <w:p w:rsidR="00AB406D" w:rsidRDefault="00AB406D" w:rsidP="00AB406D">
      <w:pPr>
        <w:pStyle w:val="Bezmezer"/>
      </w:pPr>
    </w:p>
    <w:p w:rsidR="00AB406D" w:rsidRPr="00AB406D" w:rsidRDefault="00AB406D" w:rsidP="00AB406D">
      <w:pPr>
        <w:pStyle w:val="Bezmezer"/>
        <w:jc w:val="center"/>
      </w:pPr>
      <w:r>
        <w:t>str. 3</w:t>
      </w:r>
    </w:p>
    <w:p w:rsidR="00DC3C1B" w:rsidRDefault="00DC3C1B" w:rsidP="00DC3C1B">
      <w:pPr>
        <w:pStyle w:val="Bezmezer"/>
        <w:jc w:val="center"/>
        <w:rPr>
          <w:sz w:val="24"/>
          <w:szCs w:val="24"/>
        </w:rPr>
      </w:pPr>
    </w:p>
    <w:p w:rsidR="00DC3C1B" w:rsidRPr="00646D13" w:rsidRDefault="00DC3C1B" w:rsidP="00DC3C1B">
      <w:pPr>
        <w:pStyle w:val="Bezmezer"/>
        <w:jc w:val="both"/>
        <w:rPr>
          <w:b/>
          <w:sz w:val="24"/>
          <w:szCs w:val="24"/>
          <w:u w:val="single"/>
        </w:rPr>
      </w:pPr>
      <w:r w:rsidRPr="00646D13">
        <w:rPr>
          <w:b/>
          <w:sz w:val="24"/>
          <w:szCs w:val="24"/>
          <w:u w:val="single"/>
        </w:rPr>
        <w:t>Příloha číslo 1 k Obecně závazné vyhlášce čís.2/2015 – Požární řád obce Čenkov u Bechyně</w:t>
      </w:r>
    </w:p>
    <w:p w:rsidR="00DC3C1B" w:rsidRDefault="00DC3C1B" w:rsidP="00DC3C1B">
      <w:pPr>
        <w:pStyle w:val="Bezmezer"/>
        <w:jc w:val="both"/>
        <w:rPr>
          <w:b/>
          <w:sz w:val="24"/>
          <w:szCs w:val="24"/>
        </w:rPr>
      </w:pPr>
    </w:p>
    <w:p w:rsidR="00DC3C1B" w:rsidRPr="00DC3C1B" w:rsidRDefault="00DC3C1B" w:rsidP="00DC3C1B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Kategorie, početní stav a vybavení požární technikou a věcnými prostředky požární ochrany jednotky Sboru dobrovolných hasičů obce Čenkov u Bechyně (</w:t>
      </w:r>
      <w:r>
        <w:rPr>
          <w:sz w:val="24"/>
          <w:szCs w:val="24"/>
        </w:rPr>
        <w:t>se stavem ke dni vyhlášení)</w:t>
      </w:r>
    </w:p>
    <w:p w:rsidR="00C03DCE" w:rsidRDefault="00C03DCE" w:rsidP="00766139">
      <w:pPr>
        <w:pStyle w:val="Bezmezer"/>
        <w:jc w:val="both"/>
        <w:rPr>
          <w:b/>
          <w:sz w:val="24"/>
          <w:szCs w:val="24"/>
        </w:rPr>
      </w:pPr>
    </w:p>
    <w:p w:rsidR="009E3B5C" w:rsidRPr="009E3B5C" w:rsidRDefault="006F69B6" w:rsidP="0076613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(1)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058"/>
        <w:gridCol w:w="1701"/>
        <w:gridCol w:w="3150"/>
      </w:tblGrid>
      <w:tr w:rsidR="00646D13" w:rsidTr="00646D13">
        <w:tc>
          <w:tcPr>
            <w:tcW w:w="2303" w:type="dxa"/>
          </w:tcPr>
          <w:p w:rsid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Dislokace</w:t>
            </w:r>
          </w:p>
          <w:p w:rsidR="00646D13" w:rsidRP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JPO</w:t>
            </w:r>
          </w:p>
        </w:tc>
        <w:tc>
          <w:tcPr>
            <w:tcW w:w="2058" w:type="dxa"/>
          </w:tcPr>
          <w:p w:rsid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Kategorie</w:t>
            </w:r>
          </w:p>
          <w:p w:rsidR="00646D13" w:rsidRP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JPO</w:t>
            </w:r>
          </w:p>
        </w:tc>
        <w:tc>
          <w:tcPr>
            <w:tcW w:w="1701" w:type="dxa"/>
          </w:tcPr>
          <w:p w:rsid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Počet</w:t>
            </w:r>
          </w:p>
          <w:p w:rsidR="00646D13" w:rsidRP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členů</w:t>
            </w:r>
          </w:p>
        </w:tc>
        <w:tc>
          <w:tcPr>
            <w:tcW w:w="3150" w:type="dxa"/>
          </w:tcPr>
          <w:p w:rsid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Minimální počet členů</w:t>
            </w:r>
          </w:p>
          <w:p w:rsidR="00646D13" w:rsidRPr="00646D13" w:rsidRDefault="00646D13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 pohotovosti</w:t>
            </w:r>
          </w:p>
        </w:tc>
      </w:tr>
      <w:tr w:rsidR="00646D13" w:rsidTr="00646D13">
        <w:tc>
          <w:tcPr>
            <w:tcW w:w="2303" w:type="dxa"/>
          </w:tcPr>
          <w:p w:rsidR="00646D13" w:rsidRDefault="009E3B5C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proofErr w:type="gramStart"/>
            <w:r>
              <w:rPr>
                <w:b/>
                <w:sz w:val="44"/>
                <w:szCs w:val="44"/>
              </w:rPr>
              <w:t xml:space="preserve">Čenkov     </w:t>
            </w:r>
            <w:r w:rsidR="00646D13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u Bechyně</w:t>
            </w:r>
            <w:proofErr w:type="gramEnd"/>
            <w:r>
              <w:rPr>
                <w:b/>
                <w:sz w:val="44"/>
                <w:szCs w:val="44"/>
              </w:rPr>
              <w:t xml:space="preserve"> </w:t>
            </w:r>
          </w:p>
          <w:p w:rsidR="009E3B5C" w:rsidRPr="00646D13" w:rsidRDefault="009E3B5C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proofErr w:type="gramStart"/>
            <w:r>
              <w:rPr>
                <w:b/>
                <w:sz w:val="44"/>
                <w:szCs w:val="44"/>
              </w:rPr>
              <w:t>Č.p.</w:t>
            </w:r>
            <w:proofErr w:type="gramEnd"/>
            <w:r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2058" w:type="dxa"/>
          </w:tcPr>
          <w:p w:rsidR="00646D13" w:rsidRPr="009E3B5C" w:rsidRDefault="009E3B5C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V.</w:t>
            </w:r>
          </w:p>
        </w:tc>
        <w:tc>
          <w:tcPr>
            <w:tcW w:w="1701" w:type="dxa"/>
          </w:tcPr>
          <w:p w:rsidR="00646D13" w:rsidRPr="009E3B5C" w:rsidRDefault="009E3B5C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17</w:t>
            </w:r>
          </w:p>
        </w:tc>
        <w:tc>
          <w:tcPr>
            <w:tcW w:w="3150" w:type="dxa"/>
          </w:tcPr>
          <w:p w:rsidR="00646D13" w:rsidRPr="009E3B5C" w:rsidRDefault="009E3B5C" w:rsidP="0076613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</w:tr>
    </w:tbl>
    <w:p w:rsidR="00766139" w:rsidRPr="00766139" w:rsidRDefault="00766139" w:rsidP="00766139">
      <w:pPr>
        <w:pStyle w:val="Bezmezer"/>
        <w:jc w:val="both"/>
        <w:rPr>
          <w:b/>
          <w:sz w:val="32"/>
          <w:szCs w:val="32"/>
        </w:rPr>
      </w:pPr>
    </w:p>
    <w:p w:rsidR="000F6C51" w:rsidRDefault="000F6C51" w:rsidP="001656A9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3B5C" w:rsidTr="009E3B5C">
        <w:tc>
          <w:tcPr>
            <w:tcW w:w="4606" w:type="dxa"/>
          </w:tcPr>
          <w:p w:rsid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Požární technika a</w:t>
            </w:r>
          </w:p>
          <w:p w:rsidR="009E3B5C" w:rsidRP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Věcné prostředky</w:t>
            </w:r>
          </w:p>
        </w:tc>
        <w:tc>
          <w:tcPr>
            <w:tcW w:w="4606" w:type="dxa"/>
          </w:tcPr>
          <w:p w:rsid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</w:p>
          <w:p w:rsidR="009E3B5C" w:rsidRP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Počet</w:t>
            </w:r>
          </w:p>
        </w:tc>
      </w:tr>
      <w:tr w:rsidR="009E3B5C" w:rsidTr="009E3B5C">
        <w:tc>
          <w:tcPr>
            <w:tcW w:w="4606" w:type="dxa"/>
          </w:tcPr>
          <w:p w:rsid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Motorová stříkačka</w:t>
            </w:r>
          </w:p>
          <w:p w:rsidR="009E3B5C" w:rsidRP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PPS 12</w:t>
            </w:r>
          </w:p>
        </w:tc>
        <w:tc>
          <w:tcPr>
            <w:tcW w:w="4606" w:type="dxa"/>
          </w:tcPr>
          <w:p w:rsid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</w:p>
          <w:p w:rsidR="009E3B5C" w:rsidRPr="009E3B5C" w:rsidRDefault="009E3B5C" w:rsidP="001656A9">
            <w:pPr>
              <w:pStyle w:val="Bezmezer"/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</w:p>
        </w:tc>
      </w:tr>
    </w:tbl>
    <w:p w:rsidR="000F6C51" w:rsidRDefault="000F6C51" w:rsidP="001656A9">
      <w:pPr>
        <w:pStyle w:val="Bezmezer"/>
        <w:jc w:val="both"/>
        <w:rPr>
          <w:sz w:val="24"/>
          <w:szCs w:val="24"/>
        </w:rPr>
      </w:pPr>
    </w:p>
    <w:p w:rsidR="006F69B6" w:rsidRDefault="006F69B6" w:rsidP="001656A9">
      <w:pPr>
        <w:pStyle w:val="Bezmezer"/>
        <w:jc w:val="both"/>
        <w:rPr>
          <w:sz w:val="24"/>
          <w:szCs w:val="24"/>
        </w:rPr>
      </w:pPr>
    </w:p>
    <w:p w:rsidR="006F69B6" w:rsidRDefault="006F69B6" w:rsidP="001656A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(2)</w:t>
      </w:r>
    </w:p>
    <w:p w:rsidR="006F69B6" w:rsidRDefault="006F69B6" w:rsidP="001656A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Členové JPO se při vyhlášení požárního poplachu co nejrychleji dostaví do požární</w:t>
      </w:r>
    </w:p>
    <w:p w:rsidR="006F69B6" w:rsidRDefault="006F69B6" w:rsidP="001656A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zbrojnice v místě své dislokace</w:t>
      </w:r>
    </w:p>
    <w:p w:rsidR="006F69B6" w:rsidRDefault="006F69B6" w:rsidP="001656A9">
      <w:pPr>
        <w:pStyle w:val="Bezmezer"/>
        <w:jc w:val="both"/>
        <w:rPr>
          <w:b/>
          <w:sz w:val="24"/>
          <w:szCs w:val="24"/>
        </w:rPr>
      </w:pPr>
    </w:p>
    <w:p w:rsidR="006F69B6" w:rsidRDefault="006F69B6" w:rsidP="001656A9">
      <w:pPr>
        <w:pStyle w:val="Bezmezer"/>
        <w:jc w:val="both"/>
        <w:rPr>
          <w:b/>
          <w:sz w:val="24"/>
          <w:szCs w:val="24"/>
        </w:rPr>
      </w:pPr>
    </w:p>
    <w:p w:rsidR="00656FFB" w:rsidRDefault="00656FFB" w:rsidP="001656A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……………………………………………..</w:t>
      </w:r>
    </w:p>
    <w:p w:rsidR="006F69B6" w:rsidRDefault="006F69B6" w:rsidP="001656A9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6F69B6">
        <w:rPr>
          <w:sz w:val="24"/>
          <w:szCs w:val="24"/>
        </w:rPr>
        <w:t xml:space="preserve">      Ing.</w:t>
      </w:r>
      <w:r>
        <w:rPr>
          <w:sz w:val="24"/>
          <w:szCs w:val="24"/>
        </w:rPr>
        <w:t xml:space="preserve"> </w:t>
      </w:r>
      <w:r w:rsidRPr="006F69B6">
        <w:rPr>
          <w:sz w:val="24"/>
          <w:szCs w:val="24"/>
        </w:rPr>
        <w:t>Marie Tomanová, starostka obce</w:t>
      </w:r>
    </w:p>
    <w:p w:rsidR="006F69B6" w:rsidRDefault="006F69B6" w:rsidP="001656A9">
      <w:pPr>
        <w:pStyle w:val="Bezmezer"/>
        <w:jc w:val="both"/>
        <w:rPr>
          <w:sz w:val="24"/>
          <w:szCs w:val="24"/>
        </w:rPr>
      </w:pPr>
    </w:p>
    <w:p w:rsidR="006F69B6" w:rsidRDefault="006F69B6" w:rsidP="001656A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656FFB">
        <w:rPr>
          <w:sz w:val="24"/>
          <w:szCs w:val="24"/>
        </w:rPr>
        <w:t xml:space="preserve">             </w:t>
      </w: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sz w:val="24"/>
          <w:szCs w:val="24"/>
        </w:rPr>
      </w:pPr>
    </w:p>
    <w:p w:rsidR="002274AD" w:rsidRDefault="002274AD" w:rsidP="001656A9">
      <w:pPr>
        <w:pStyle w:val="Bezmezer"/>
        <w:jc w:val="both"/>
        <w:rPr>
          <w:b/>
          <w:sz w:val="24"/>
          <w:szCs w:val="24"/>
          <w:u w:val="single"/>
        </w:rPr>
      </w:pPr>
      <w:r w:rsidRPr="002274AD">
        <w:rPr>
          <w:b/>
          <w:sz w:val="24"/>
          <w:szCs w:val="24"/>
          <w:u w:val="single"/>
        </w:rPr>
        <w:lastRenderedPageBreak/>
        <w:t xml:space="preserve">Příloha </w:t>
      </w:r>
      <w:proofErr w:type="gramStart"/>
      <w:r w:rsidRPr="002274AD">
        <w:rPr>
          <w:b/>
          <w:sz w:val="24"/>
          <w:szCs w:val="24"/>
          <w:u w:val="single"/>
        </w:rPr>
        <w:t>č.2 a 3 k Obecně</w:t>
      </w:r>
      <w:proofErr w:type="gramEnd"/>
      <w:r w:rsidRPr="002274AD">
        <w:rPr>
          <w:b/>
          <w:sz w:val="24"/>
          <w:szCs w:val="24"/>
          <w:u w:val="single"/>
        </w:rPr>
        <w:t xml:space="preserve"> závazné vyhlášce č.2/2015-Požární řád obce Čenkov u Bechyně</w:t>
      </w:r>
    </w:p>
    <w:p w:rsidR="002274AD" w:rsidRDefault="002274AD" w:rsidP="001656A9">
      <w:pPr>
        <w:pStyle w:val="Bezmezer"/>
        <w:jc w:val="both"/>
        <w:rPr>
          <w:b/>
          <w:sz w:val="24"/>
          <w:szCs w:val="24"/>
          <w:u w:val="single"/>
        </w:rPr>
      </w:pPr>
    </w:p>
    <w:p w:rsidR="002274AD" w:rsidRDefault="002274AD" w:rsidP="002274AD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Příloha č.</w:t>
      </w:r>
      <w:r w:rsidR="00FA3576">
        <w:rPr>
          <w:sz w:val="24"/>
          <w:szCs w:val="24"/>
        </w:rPr>
        <w:t xml:space="preserve"> </w:t>
      </w:r>
      <w:r>
        <w:rPr>
          <w:sz w:val="24"/>
          <w:szCs w:val="24"/>
        </w:rPr>
        <w:t>2 k Požárnímu řádu obce Čenkov u Bechyně</w:t>
      </w:r>
    </w:p>
    <w:p w:rsidR="002274AD" w:rsidRPr="00C47207" w:rsidRDefault="002274AD" w:rsidP="002274AD">
      <w:pPr>
        <w:pStyle w:val="Bezmezer"/>
        <w:jc w:val="both"/>
        <w:rPr>
          <w:b/>
          <w:sz w:val="24"/>
          <w:szCs w:val="24"/>
        </w:rPr>
      </w:pPr>
      <w:r w:rsidRPr="00C47207">
        <w:rPr>
          <w:b/>
          <w:sz w:val="24"/>
          <w:szCs w:val="24"/>
        </w:rPr>
        <w:t>Seznam sil a prostředků jednotek požární ochrany podle požárního poplachového plánu kraje</w:t>
      </w:r>
      <w:r w:rsidR="003B5A87" w:rsidRPr="00C47207">
        <w:rPr>
          <w:b/>
          <w:sz w:val="24"/>
          <w:szCs w:val="24"/>
        </w:rPr>
        <w:t>.</w:t>
      </w:r>
    </w:p>
    <w:p w:rsidR="003B5A87" w:rsidRDefault="003B5A87" w:rsidP="002274A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(1) Seznam sil a prostředků jednotek požární ochrany (dále jen JPO) pro první stupeň poplac</w:t>
      </w:r>
      <w:r w:rsidR="00FA3576">
        <w:rPr>
          <w:sz w:val="24"/>
          <w:szCs w:val="24"/>
        </w:rPr>
        <w:t>h</w:t>
      </w:r>
      <w:r>
        <w:rPr>
          <w:sz w:val="24"/>
          <w:szCs w:val="24"/>
        </w:rPr>
        <w:t>u obdrží ohlašovny požáru obce,</w:t>
      </w:r>
      <w:r w:rsidR="00FA3576">
        <w:rPr>
          <w:sz w:val="24"/>
          <w:szCs w:val="24"/>
        </w:rPr>
        <w:t xml:space="preserve"> </w:t>
      </w:r>
      <w:r>
        <w:rPr>
          <w:sz w:val="24"/>
          <w:szCs w:val="24"/>
        </w:rPr>
        <w:t>právnické osoby a podnikající fyzické osoby.</w:t>
      </w:r>
    </w:p>
    <w:p w:rsidR="003B5A87" w:rsidRDefault="003B5A87" w:rsidP="002274A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(2) V případě vzniku požáru nebo jiné mimořádné události, jsou pro poskytnutí pomoci v katastru obce určeny podle stupně požárního poplachu následující jednotky požární ochrany:</w:t>
      </w:r>
    </w:p>
    <w:p w:rsidR="003B5A87" w:rsidRPr="002274AD" w:rsidRDefault="003B5A87" w:rsidP="002274AD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B5A87" w:rsidTr="003B5A87">
        <w:tc>
          <w:tcPr>
            <w:tcW w:w="2303" w:type="dxa"/>
          </w:tcPr>
          <w:p w:rsidR="003B5A87" w:rsidRDefault="00D31442" w:rsidP="002274AD">
            <w:pPr>
              <w:pStyle w:val="Bezmezer"/>
              <w:jc w:val="both"/>
            </w:pPr>
            <w:r>
              <w:t>Stupeň požárního</w:t>
            </w:r>
          </w:p>
          <w:p w:rsidR="00D31442" w:rsidRPr="00D31442" w:rsidRDefault="00D31442" w:rsidP="002274AD">
            <w:pPr>
              <w:pStyle w:val="Bezmezer"/>
              <w:jc w:val="both"/>
            </w:pPr>
            <w:r>
              <w:t>poplachu</w:t>
            </w:r>
          </w:p>
        </w:tc>
        <w:tc>
          <w:tcPr>
            <w:tcW w:w="2303" w:type="dxa"/>
          </w:tcPr>
          <w:p w:rsidR="003B5A87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jednotka PO</w:t>
            </w:r>
          </w:p>
        </w:tc>
        <w:tc>
          <w:tcPr>
            <w:tcW w:w="2303" w:type="dxa"/>
          </w:tcPr>
          <w:p w:rsidR="003B5A87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Druhá jednotka PO</w:t>
            </w:r>
          </w:p>
        </w:tc>
        <w:tc>
          <w:tcPr>
            <w:tcW w:w="2303" w:type="dxa"/>
          </w:tcPr>
          <w:p w:rsidR="003B5A87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Třetí jednotka PO</w:t>
            </w:r>
          </w:p>
        </w:tc>
      </w:tr>
    </w:tbl>
    <w:p w:rsidR="003B5A87" w:rsidRDefault="003B5A87" w:rsidP="002274AD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31442" w:rsidTr="00D31442"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HZS PS Týn n/</w:t>
            </w:r>
            <w:proofErr w:type="spellStart"/>
            <w:r>
              <w:rPr>
                <w:sz w:val="24"/>
                <w:szCs w:val="24"/>
              </w:rPr>
              <w:t>Vlt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JSDH Bechyně 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JSDH Čenkov u </w:t>
            </w:r>
            <w:proofErr w:type="spellStart"/>
            <w:proofErr w:type="gramStart"/>
            <w:r>
              <w:rPr>
                <w:sz w:val="24"/>
                <w:szCs w:val="24"/>
              </w:rPr>
              <w:t>Bech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31442" w:rsidTr="00D31442"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HZS Tábor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 Březnice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 Bečice</w:t>
            </w:r>
          </w:p>
        </w:tc>
      </w:tr>
      <w:tr w:rsidR="00D31442" w:rsidTr="00D31442"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 Hodonice</w:t>
            </w: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 Záhoří</w:t>
            </w:r>
          </w:p>
        </w:tc>
      </w:tr>
      <w:tr w:rsidR="00D31442" w:rsidTr="00D31442"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31442" w:rsidRDefault="00D31442" w:rsidP="002274AD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</w:tbl>
    <w:p w:rsidR="00D31442" w:rsidRDefault="00D31442" w:rsidP="002274AD">
      <w:pPr>
        <w:pStyle w:val="Bezmezer"/>
        <w:jc w:val="both"/>
        <w:rPr>
          <w:sz w:val="24"/>
          <w:szCs w:val="24"/>
        </w:rPr>
      </w:pPr>
    </w:p>
    <w:p w:rsidR="00D31442" w:rsidRDefault="00D31442" w:rsidP="002274A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="00D279A1">
        <w:rPr>
          <w:sz w:val="24"/>
          <w:szCs w:val="24"/>
        </w:rPr>
        <w:t xml:space="preserve">dnotky požární ochrany jsou na místo zásahu (resp. do zálohy) povolávány </w:t>
      </w:r>
      <w:proofErr w:type="gramStart"/>
      <w:r w:rsidR="00D279A1">
        <w:rPr>
          <w:sz w:val="24"/>
          <w:szCs w:val="24"/>
        </w:rPr>
        <w:t>prostřednictvím   OPIS</w:t>
      </w:r>
      <w:proofErr w:type="gramEnd"/>
      <w:r w:rsidR="00D279A1">
        <w:rPr>
          <w:sz w:val="24"/>
          <w:szCs w:val="24"/>
        </w:rPr>
        <w:t xml:space="preserve"> HZS </w:t>
      </w:r>
      <w:proofErr w:type="spellStart"/>
      <w:r w:rsidR="00D279A1">
        <w:rPr>
          <w:sz w:val="24"/>
          <w:szCs w:val="24"/>
        </w:rPr>
        <w:t>JčK</w:t>
      </w:r>
      <w:proofErr w:type="spellEnd"/>
      <w:r w:rsidR="00D279A1">
        <w:rPr>
          <w:sz w:val="24"/>
          <w:szCs w:val="24"/>
        </w:rPr>
        <w:t>, případně příslušnou ohlašovnou požáru v rámci 1. stupně poplachu.</w:t>
      </w:r>
    </w:p>
    <w:p w:rsidR="00D279A1" w:rsidRDefault="00D279A1" w:rsidP="002274A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4. stupni poplachu povolává OPIS HZS </w:t>
      </w:r>
      <w:proofErr w:type="spellStart"/>
      <w:r>
        <w:rPr>
          <w:sz w:val="24"/>
          <w:szCs w:val="24"/>
        </w:rPr>
        <w:t>JčK</w:t>
      </w:r>
      <w:proofErr w:type="spellEnd"/>
      <w:r>
        <w:rPr>
          <w:sz w:val="24"/>
          <w:szCs w:val="24"/>
        </w:rPr>
        <w:t xml:space="preserve"> na místo zásahu 2 vozidla z každého územního odboru HZS </w:t>
      </w:r>
      <w:proofErr w:type="spellStart"/>
      <w:r>
        <w:rPr>
          <w:sz w:val="24"/>
          <w:szCs w:val="24"/>
        </w:rPr>
        <w:t>JčK</w:t>
      </w:r>
      <w:proofErr w:type="spellEnd"/>
      <w:r>
        <w:rPr>
          <w:sz w:val="24"/>
          <w:szCs w:val="24"/>
        </w:rPr>
        <w:t xml:space="preserve"> (pokud není stanoveno jinak.)</w:t>
      </w:r>
    </w:p>
    <w:p w:rsidR="00D279A1" w:rsidRDefault="00D279A1" w:rsidP="002274AD">
      <w:pPr>
        <w:pStyle w:val="Bezmezer"/>
        <w:jc w:val="both"/>
        <w:rPr>
          <w:sz w:val="24"/>
          <w:szCs w:val="24"/>
        </w:rPr>
      </w:pPr>
    </w:p>
    <w:p w:rsidR="00C47207" w:rsidRDefault="00C47207" w:rsidP="00C47207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Příloha č. 3 k Požárnímu řádu obce Čenkov u Bechyně</w:t>
      </w:r>
    </w:p>
    <w:p w:rsidR="00C47207" w:rsidRDefault="00C47207" w:rsidP="00C47207">
      <w:pPr>
        <w:pStyle w:val="Bezmezer"/>
        <w:jc w:val="both"/>
        <w:rPr>
          <w:sz w:val="24"/>
          <w:szCs w:val="24"/>
        </w:rPr>
      </w:pPr>
    </w:p>
    <w:p w:rsidR="00C47207" w:rsidRPr="00C47207" w:rsidRDefault="00C47207" w:rsidP="00C47207">
      <w:pPr>
        <w:pStyle w:val="Bezmezer"/>
        <w:jc w:val="both"/>
        <w:rPr>
          <w:b/>
          <w:sz w:val="24"/>
          <w:szCs w:val="24"/>
        </w:rPr>
      </w:pPr>
      <w:r w:rsidRPr="00C47207">
        <w:rPr>
          <w:b/>
          <w:sz w:val="24"/>
          <w:szCs w:val="24"/>
        </w:rPr>
        <w:t>ZKRATKY A VYSVĚTLIVKY</w:t>
      </w:r>
    </w:p>
    <w:p w:rsidR="00C47207" w:rsidRDefault="00C47207" w:rsidP="00C47207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47207" w:rsidTr="00C47207">
        <w:tc>
          <w:tcPr>
            <w:tcW w:w="2660" w:type="dxa"/>
          </w:tcPr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ZKRATKA</w:t>
            </w:r>
          </w:p>
        </w:tc>
        <w:tc>
          <w:tcPr>
            <w:tcW w:w="6552" w:type="dxa"/>
          </w:tcPr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b/>
                <w:sz w:val="24"/>
                <w:szCs w:val="24"/>
              </w:rPr>
              <w:t>VÝZNAM  ZKRATKY</w:t>
            </w:r>
            <w:proofErr w:type="gramEnd"/>
          </w:p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C47207" w:rsidTr="00C47207">
        <w:tc>
          <w:tcPr>
            <w:tcW w:w="2660" w:type="dxa"/>
          </w:tcPr>
          <w:p w:rsidR="00C47207" w:rsidRPr="00C47207" w:rsidRDefault="00C47207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JSDH</w:t>
            </w:r>
          </w:p>
        </w:tc>
        <w:tc>
          <w:tcPr>
            <w:tcW w:w="6552" w:type="dxa"/>
          </w:tcPr>
          <w:p w:rsidR="00C47207" w:rsidRPr="00C47207" w:rsidRDefault="00C47207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Jednotka sboru dobrovolných hasičů</w:t>
            </w:r>
          </w:p>
        </w:tc>
      </w:tr>
      <w:tr w:rsidR="00C47207" w:rsidTr="00C47207">
        <w:tc>
          <w:tcPr>
            <w:tcW w:w="2660" w:type="dxa"/>
          </w:tcPr>
          <w:p w:rsidR="00C47207" w:rsidRPr="005B6FD3" w:rsidRDefault="00C47207" w:rsidP="00C47207">
            <w:pPr>
              <w:pStyle w:val="Bezmezer"/>
              <w:jc w:val="both"/>
              <w:rPr>
                <w:sz w:val="24"/>
                <w:szCs w:val="24"/>
              </w:rPr>
            </w:pPr>
            <w:r w:rsidRPr="005B6FD3">
              <w:rPr>
                <w:sz w:val="24"/>
                <w:szCs w:val="24"/>
              </w:rPr>
              <w:t xml:space="preserve">HZS </w:t>
            </w:r>
            <w:proofErr w:type="spellStart"/>
            <w:r w:rsidRPr="005B6FD3">
              <w:rPr>
                <w:sz w:val="24"/>
                <w:szCs w:val="24"/>
              </w:rPr>
              <w:t>JčK</w:t>
            </w:r>
            <w:proofErr w:type="spellEnd"/>
          </w:p>
        </w:tc>
        <w:tc>
          <w:tcPr>
            <w:tcW w:w="6552" w:type="dxa"/>
          </w:tcPr>
          <w:p w:rsidR="00C47207" w:rsidRPr="00C47207" w:rsidRDefault="00C47207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Hasičský zá</w:t>
            </w:r>
            <w:r w:rsidR="005B6FD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hranný sbor Jihočeského kraje</w:t>
            </w:r>
          </w:p>
        </w:tc>
      </w:tr>
      <w:tr w:rsidR="00C47207" w:rsidTr="00C47207">
        <w:tc>
          <w:tcPr>
            <w:tcW w:w="2660" w:type="dxa"/>
          </w:tcPr>
          <w:p w:rsidR="00C47207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HZS PS</w:t>
            </w:r>
          </w:p>
        </w:tc>
        <w:tc>
          <w:tcPr>
            <w:tcW w:w="6552" w:type="dxa"/>
          </w:tcPr>
          <w:p w:rsidR="00C47207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Hasičský záchranný sbor, požární stanice</w:t>
            </w:r>
          </w:p>
        </w:tc>
      </w:tr>
      <w:tr w:rsidR="00C47207" w:rsidTr="00C47207">
        <w:tc>
          <w:tcPr>
            <w:tcW w:w="2660" w:type="dxa"/>
          </w:tcPr>
          <w:p w:rsidR="00C47207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HZS </w:t>
            </w:r>
            <w:proofErr w:type="spellStart"/>
            <w:r>
              <w:rPr>
                <w:sz w:val="24"/>
                <w:szCs w:val="24"/>
              </w:rPr>
              <w:t>JčK</w:t>
            </w:r>
            <w:proofErr w:type="spellEnd"/>
          </w:p>
        </w:tc>
        <w:tc>
          <w:tcPr>
            <w:tcW w:w="6552" w:type="dxa"/>
          </w:tcPr>
          <w:p w:rsidR="00C47207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Operační a informační středisko Hasičského záchranného sboru</w:t>
            </w:r>
          </w:p>
          <w:p w:rsidR="005B6FD3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Jihočeského kraje</w:t>
            </w:r>
          </w:p>
        </w:tc>
      </w:tr>
      <w:tr w:rsidR="00C47207" w:rsidTr="00C47207">
        <w:tc>
          <w:tcPr>
            <w:tcW w:w="2660" w:type="dxa"/>
          </w:tcPr>
          <w:p w:rsidR="00C47207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552" w:type="dxa"/>
          </w:tcPr>
          <w:p w:rsidR="00C47207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Požární ochrana</w:t>
            </w:r>
          </w:p>
        </w:tc>
      </w:tr>
      <w:tr w:rsidR="00C47207" w:rsidTr="00C47207">
        <w:tc>
          <w:tcPr>
            <w:tcW w:w="2660" w:type="dxa"/>
          </w:tcPr>
          <w:p w:rsidR="00C47207" w:rsidRPr="005B6FD3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JPO I (II, III, </w:t>
            </w:r>
            <w:proofErr w:type="gramStart"/>
            <w:r>
              <w:rPr>
                <w:sz w:val="24"/>
                <w:szCs w:val="24"/>
              </w:rPr>
              <w:t>IV, V )</w:t>
            </w:r>
            <w:proofErr w:type="gramEnd"/>
          </w:p>
        </w:tc>
        <w:tc>
          <w:tcPr>
            <w:tcW w:w="6552" w:type="dxa"/>
          </w:tcPr>
          <w:p w:rsidR="00C47207" w:rsidRDefault="005B6FD3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Kategorie jednotek požární ochrany, dle územní působnosti a</w:t>
            </w:r>
          </w:p>
          <w:p w:rsidR="005B6FD3" w:rsidRDefault="005B6FD3" w:rsidP="00C47207">
            <w:pPr>
              <w:pStyle w:val="Bezmezer"/>
              <w:jc w:val="both"/>
            </w:pPr>
            <w:r>
              <w:rPr>
                <w:sz w:val="24"/>
                <w:szCs w:val="24"/>
              </w:rPr>
              <w:t xml:space="preserve">Doby dojezdu z místa </w:t>
            </w:r>
            <w:proofErr w:type="gramStart"/>
            <w:r>
              <w:rPr>
                <w:sz w:val="24"/>
                <w:szCs w:val="24"/>
              </w:rPr>
              <w:t xml:space="preserve">dislokace ( </w:t>
            </w:r>
            <w:r w:rsidR="00FA3576">
              <w:t>zákon</w:t>
            </w:r>
            <w:proofErr w:type="gramEnd"/>
            <w:r w:rsidR="00FA3576">
              <w:t xml:space="preserve"> č.133/1985 </w:t>
            </w:r>
            <w:proofErr w:type="spellStart"/>
            <w:r w:rsidR="00FA3576">
              <w:t>Sb.,o</w:t>
            </w:r>
            <w:proofErr w:type="spellEnd"/>
          </w:p>
          <w:p w:rsidR="00FA3576" w:rsidRPr="00FA3576" w:rsidRDefault="00FA3576" w:rsidP="00C47207">
            <w:pPr>
              <w:pStyle w:val="Bezmezer"/>
              <w:jc w:val="both"/>
            </w:pPr>
            <w:r>
              <w:t xml:space="preserve">požární ochraně, </w:t>
            </w:r>
            <w:proofErr w:type="gramStart"/>
            <w:r>
              <w:t>příloha )</w:t>
            </w:r>
            <w:proofErr w:type="gramEnd"/>
          </w:p>
        </w:tc>
      </w:tr>
      <w:tr w:rsidR="00C47207" w:rsidTr="00C47207">
        <w:tc>
          <w:tcPr>
            <w:tcW w:w="2660" w:type="dxa"/>
          </w:tcPr>
          <w:p w:rsidR="00C47207" w:rsidRPr="00FA3576" w:rsidRDefault="00FA3576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</w:t>
            </w:r>
          </w:p>
        </w:tc>
        <w:tc>
          <w:tcPr>
            <w:tcW w:w="6552" w:type="dxa"/>
          </w:tcPr>
          <w:p w:rsidR="00C47207" w:rsidRPr="00FA3576" w:rsidRDefault="00FA3576" w:rsidP="00C47207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Elektronická siréna</w:t>
            </w:r>
          </w:p>
        </w:tc>
      </w:tr>
      <w:tr w:rsidR="00C47207" w:rsidTr="00C47207">
        <w:tc>
          <w:tcPr>
            <w:tcW w:w="2660" w:type="dxa"/>
          </w:tcPr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C47207" w:rsidTr="00C47207">
        <w:tc>
          <w:tcPr>
            <w:tcW w:w="2660" w:type="dxa"/>
          </w:tcPr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:rsidR="00C47207" w:rsidRDefault="00C47207" w:rsidP="00C47207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47207" w:rsidRDefault="00C47207" w:rsidP="00C47207">
      <w:pPr>
        <w:pStyle w:val="Bezmezer"/>
        <w:jc w:val="both"/>
        <w:rPr>
          <w:b/>
          <w:sz w:val="24"/>
          <w:szCs w:val="24"/>
        </w:rPr>
      </w:pPr>
    </w:p>
    <w:p w:rsidR="00FA3576" w:rsidRDefault="00FA3576" w:rsidP="00C47207">
      <w:pPr>
        <w:pStyle w:val="Bezmezer"/>
        <w:jc w:val="both"/>
        <w:rPr>
          <w:b/>
          <w:sz w:val="24"/>
          <w:szCs w:val="24"/>
        </w:rPr>
      </w:pPr>
    </w:p>
    <w:p w:rsidR="00656FFB" w:rsidRDefault="00656FFB" w:rsidP="00C47207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……………………………………………</w:t>
      </w:r>
      <w:bookmarkStart w:id="0" w:name="_GoBack"/>
      <w:bookmarkEnd w:id="0"/>
    </w:p>
    <w:p w:rsidR="00FA3576" w:rsidRDefault="00FA3576" w:rsidP="00FA3576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Ing. Marie Tomanová, starostka obce</w:t>
      </w:r>
    </w:p>
    <w:p w:rsidR="00FA3576" w:rsidRPr="00FA3576" w:rsidRDefault="00FA3576" w:rsidP="00FA3576">
      <w:pPr>
        <w:pStyle w:val="Bezmezer"/>
        <w:jc w:val="right"/>
        <w:rPr>
          <w:sz w:val="24"/>
          <w:szCs w:val="24"/>
        </w:rPr>
      </w:pPr>
    </w:p>
    <w:sectPr w:rsidR="00FA3576" w:rsidRPr="00FA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A9"/>
    <w:rsid w:val="000259FE"/>
    <w:rsid w:val="000F6C51"/>
    <w:rsid w:val="00104624"/>
    <w:rsid w:val="001656A9"/>
    <w:rsid w:val="00192B19"/>
    <w:rsid w:val="002274AD"/>
    <w:rsid w:val="00260631"/>
    <w:rsid w:val="003B5A87"/>
    <w:rsid w:val="003C02B1"/>
    <w:rsid w:val="00564026"/>
    <w:rsid w:val="005A3EEF"/>
    <w:rsid w:val="005B6FD3"/>
    <w:rsid w:val="00611EFF"/>
    <w:rsid w:val="006361CE"/>
    <w:rsid w:val="00646D13"/>
    <w:rsid w:val="00656FFB"/>
    <w:rsid w:val="006C0BE4"/>
    <w:rsid w:val="006F69B6"/>
    <w:rsid w:val="0073114A"/>
    <w:rsid w:val="00766139"/>
    <w:rsid w:val="00812135"/>
    <w:rsid w:val="00881414"/>
    <w:rsid w:val="009D0394"/>
    <w:rsid w:val="009D66FE"/>
    <w:rsid w:val="009E3B5C"/>
    <w:rsid w:val="00AB406D"/>
    <w:rsid w:val="00B05D61"/>
    <w:rsid w:val="00B876A1"/>
    <w:rsid w:val="00BF5F64"/>
    <w:rsid w:val="00C0082E"/>
    <w:rsid w:val="00C03DCE"/>
    <w:rsid w:val="00C47207"/>
    <w:rsid w:val="00CF2AEE"/>
    <w:rsid w:val="00D279A1"/>
    <w:rsid w:val="00D31442"/>
    <w:rsid w:val="00DA070B"/>
    <w:rsid w:val="00DC3C1B"/>
    <w:rsid w:val="00DE1C98"/>
    <w:rsid w:val="00F82928"/>
    <w:rsid w:val="00F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56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64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56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64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D63C-D521-4FC3-8435-DD0C81C0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1386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Suchan st.</dc:creator>
  <cp:keywords/>
  <dc:description/>
  <cp:lastModifiedBy>František Suchan st.</cp:lastModifiedBy>
  <cp:revision>7</cp:revision>
  <dcterms:created xsi:type="dcterms:W3CDTF">2015-09-16T15:59:00Z</dcterms:created>
  <dcterms:modified xsi:type="dcterms:W3CDTF">2015-09-17T17:10:00Z</dcterms:modified>
</cp:coreProperties>
</file>