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71684F" w:rsidP="0071684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8D6906"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ČENKOV U BECHYNĚ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proofErr w:type="spellStart"/>
      <w:r w:rsidR="0071684F">
        <w:rPr>
          <w:rFonts w:ascii="Arial" w:hAnsi="Arial" w:cs="Arial"/>
          <w:b/>
        </w:rPr>
        <w:t>Čenkov</w:t>
      </w:r>
      <w:proofErr w:type="spellEnd"/>
      <w:r w:rsidR="0071684F">
        <w:rPr>
          <w:rFonts w:ascii="Arial" w:hAnsi="Arial" w:cs="Arial"/>
          <w:b/>
        </w:rPr>
        <w:t xml:space="preserve"> u Bechyně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proofErr w:type="spellStart"/>
      <w:r w:rsidRPr="002E0EAD">
        <w:rPr>
          <w:rFonts w:ascii="Arial" w:hAnsi="Arial" w:cs="Arial"/>
          <w:b/>
        </w:rPr>
        <w:t>obce</w:t>
      </w:r>
      <w:r w:rsidR="0071684F">
        <w:rPr>
          <w:rFonts w:ascii="Arial" w:hAnsi="Arial" w:cs="Arial"/>
          <w:b/>
        </w:rPr>
        <w:t>Čenkov</w:t>
      </w:r>
      <w:proofErr w:type="spellEnd"/>
      <w:r w:rsidR="0071684F">
        <w:rPr>
          <w:rFonts w:ascii="Arial" w:hAnsi="Arial" w:cs="Arial"/>
          <w:b/>
        </w:rPr>
        <w:t xml:space="preserve"> u Bechyně č. 1/2021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71684F">
        <w:rPr>
          <w:rFonts w:ascii="Arial" w:hAnsi="Arial" w:cs="Arial"/>
          <w:b w:val="0"/>
          <w:sz w:val="22"/>
          <w:szCs w:val="22"/>
        </w:rPr>
        <w:t>Čenkov</w:t>
      </w:r>
      <w:proofErr w:type="spellEnd"/>
      <w:r w:rsidR="0071684F">
        <w:rPr>
          <w:rFonts w:ascii="Arial" w:hAnsi="Arial" w:cs="Arial"/>
          <w:b w:val="0"/>
          <w:sz w:val="22"/>
          <w:szCs w:val="22"/>
        </w:rPr>
        <w:t xml:space="preserve"> u Bechyně</w:t>
      </w:r>
      <w:r w:rsidR="006233EB">
        <w:rPr>
          <w:rFonts w:ascii="Arial" w:hAnsi="Arial" w:cs="Arial"/>
          <w:b w:val="0"/>
          <w:sz w:val="22"/>
          <w:szCs w:val="22"/>
        </w:rPr>
        <w:t xml:space="preserve"> se na svém zasedání dne 13.12.2021 usnesením </w:t>
      </w:r>
      <w:proofErr w:type="gramStart"/>
      <w:r w:rsidR="006233EB">
        <w:rPr>
          <w:rFonts w:ascii="Arial" w:hAnsi="Arial" w:cs="Arial"/>
          <w:b w:val="0"/>
          <w:sz w:val="22"/>
          <w:szCs w:val="22"/>
        </w:rPr>
        <w:t>č.139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71684F">
        <w:rPr>
          <w:rFonts w:ascii="Arial" w:hAnsi="Arial" w:cs="Arial"/>
          <w:sz w:val="22"/>
          <w:szCs w:val="22"/>
        </w:rPr>
        <w:t>Čenkov</w:t>
      </w:r>
      <w:proofErr w:type="spellEnd"/>
      <w:r w:rsidR="0071684F">
        <w:rPr>
          <w:rFonts w:ascii="Arial" w:hAnsi="Arial" w:cs="Arial"/>
          <w:sz w:val="22"/>
          <w:szCs w:val="22"/>
        </w:rPr>
        <w:t xml:space="preserve"> u Bechyně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168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684F">
        <w:rPr>
          <w:rFonts w:ascii="Arial" w:hAnsi="Arial" w:cs="Arial"/>
          <w:sz w:val="22"/>
          <w:szCs w:val="22"/>
        </w:rPr>
        <w:t>Čenkov</w:t>
      </w:r>
      <w:proofErr w:type="spellEnd"/>
      <w:r w:rsidR="0071684F">
        <w:rPr>
          <w:rFonts w:ascii="Arial" w:hAnsi="Arial" w:cs="Arial"/>
          <w:sz w:val="22"/>
          <w:szCs w:val="22"/>
        </w:rPr>
        <w:t xml:space="preserve"> u Bechyně.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51BEE" w:rsidRDefault="00F51BEE" w:rsidP="00F51BE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F51BEE" w:rsidRDefault="00F51BEE" w:rsidP="00F51BEE">
      <w:pPr>
        <w:spacing w:before="120" w:after="6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b/>
        </w:rPr>
        <w:t>Čl. 3</w:t>
      </w:r>
    </w:p>
    <w:p w:rsidR="00F51BEE" w:rsidRDefault="00F51BEE" w:rsidP="00F51BEE">
      <w:pPr>
        <w:spacing w:before="120" w:after="6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8913D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Poplatkové období</w:t>
      </w:r>
    </w:p>
    <w:p w:rsidR="008913D6" w:rsidRDefault="008913D6" w:rsidP="00F51BEE">
      <w:pPr>
        <w:spacing w:before="120" w:after="60" w:line="264" w:lineRule="auto"/>
        <w:jc w:val="both"/>
        <w:rPr>
          <w:rFonts w:ascii="Arial" w:hAnsi="Arial" w:cs="Arial"/>
          <w:b/>
        </w:rPr>
      </w:pPr>
    </w:p>
    <w:p w:rsidR="008913D6" w:rsidRPr="008913D6" w:rsidRDefault="008913D6" w:rsidP="00F51BE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913D6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13D6">
        <w:rPr>
          <w:rFonts w:ascii="Arial" w:hAnsi="Arial" w:cs="Arial"/>
          <w:b/>
          <w:sz w:val="22"/>
          <w:szCs w:val="22"/>
        </w:rPr>
        <w:t xml:space="preserve">   </w:t>
      </w:r>
      <w:r w:rsidRPr="008913D6">
        <w:rPr>
          <w:rFonts w:ascii="Arial" w:hAnsi="Arial" w:cs="Arial"/>
          <w:sz w:val="22"/>
          <w:szCs w:val="22"/>
        </w:rPr>
        <w:t>Poplatkovým obdobím poplatku je kalendářní rok.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8913D6" w:rsidRDefault="00131160" w:rsidP="008913D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8913D6">
        <w:rPr>
          <w:rFonts w:ascii="Arial" w:hAnsi="Arial" w:cs="Arial"/>
          <w:sz w:val="22"/>
          <w:szCs w:val="22"/>
        </w:rPr>
        <w:t>atku ohlášení nejpozději do 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</w:t>
      </w:r>
      <w:proofErr w:type="gramStart"/>
      <w:r w:rsidR="003F03CB">
        <w:rPr>
          <w:rFonts w:ascii="Arial" w:hAnsi="Arial" w:cs="Arial"/>
          <w:sz w:val="22"/>
          <w:szCs w:val="22"/>
        </w:rPr>
        <w:t xml:space="preserve">povinnosti. </w:t>
      </w:r>
      <w:r w:rsidR="00087ACD" w:rsidRPr="008913D6">
        <w:rPr>
          <w:rFonts w:ascii="Arial" w:hAnsi="Arial" w:cs="Arial"/>
          <w:color w:val="0070C0"/>
          <w:sz w:val="20"/>
          <w:szCs w:val="20"/>
        </w:rPr>
        <w:t>.</w:t>
      </w:r>
      <w:proofErr w:type="gramEnd"/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i/>
          <w:color w:val="0070C0"/>
          <w:sz w:val="20"/>
          <w:szCs w:val="22"/>
        </w:rPr>
        <w:t>)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8913D6" w:rsidRDefault="008913D6" w:rsidP="008913D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  <w:r w:rsidR="00420943" w:rsidRPr="008913D6">
        <w:rPr>
          <w:rFonts w:ascii="Arial" w:hAnsi="Arial" w:cs="Arial"/>
          <w:i/>
          <w:color w:val="0070C0"/>
          <w:sz w:val="20"/>
          <w:szCs w:val="20"/>
        </w:rPr>
        <w:t>).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="00073D48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073D48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3C791B" w:rsidRPr="00073D48" w:rsidRDefault="00073D48" w:rsidP="003C791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na ohlašovně obecního úřadu a její pobyt není znám.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73D48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2E6E4A" w:rsidRPr="002E0EAD" w:rsidRDefault="006D4118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>).</w:t>
      </w:r>
      <w:r w:rsidR="00A904E7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2142A2">
        <w:rPr>
          <w:rFonts w:ascii="Arial" w:hAnsi="Arial" w:cs="Arial"/>
          <w:sz w:val="22"/>
          <w:szCs w:val="22"/>
        </w:rPr>
        <w:t>č.1</w:t>
      </w:r>
      <w:r w:rsidRPr="002E0EAD">
        <w:rPr>
          <w:rFonts w:ascii="Arial" w:hAnsi="Arial" w:cs="Arial"/>
          <w:sz w:val="22"/>
          <w:szCs w:val="22"/>
        </w:rPr>
        <w:t>.</w:t>
      </w:r>
      <w:r w:rsidR="002142A2">
        <w:rPr>
          <w:rFonts w:ascii="Arial" w:hAnsi="Arial" w:cs="Arial"/>
          <w:i/>
          <w:sz w:val="22"/>
          <w:szCs w:val="22"/>
        </w:rPr>
        <w:t>/2019</w:t>
      </w:r>
      <w:r w:rsidR="002142A2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142A2">
        <w:rPr>
          <w:rFonts w:ascii="Arial" w:hAnsi="Arial" w:cs="Arial"/>
          <w:i/>
          <w:sz w:val="22"/>
          <w:szCs w:val="22"/>
        </w:rPr>
        <w:t>9.12.2019</w:t>
      </w:r>
      <w:proofErr w:type="gramEnd"/>
      <w:r w:rsidR="002142A2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2142A2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2142A2">
        <w:rPr>
          <w:rFonts w:ascii="Arial" w:hAnsi="Arial" w:cs="Arial"/>
          <w:sz w:val="22"/>
          <w:szCs w:val="22"/>
        </w:rPr>
        <w:t>1.1.2022</w:t>
      </w:r>
      <w:proofErr w:type="gramEnd"/>
      <w:r w:rsidR="002142A2">
        <w:rPr>
          <w:rFonts w:ascii="Arial" w:hAnsi="Arial" w:cs="Arial"/>
          <w:sz w:val="22"/>
          <w:szCs w:val="22"/>
        </w:rPr>
        <w:t>.</w:t>
      </w:r>
    </w:p>
    <w:p w:rsidR="002142A2" w:rsidRDefault="002142A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142A2" w:rsidRPr="002E0EAD" w:rsidRDefault="002142A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2142A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2142A2" w:rsidRDefault="00131160" w:rsidP="002142A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2E0EAD">
        <w:rPr>
          <w:rFonts w:ascii="Arial" w:hAnsi="Arial" w:cs="Arial"/>
          <w:sz w:val="22"/>
          <w:szCs w:val="22"/>
        </w:rPr>
        <w:tab/>
      </w:r>
      <w:r w:rsidR="002142A2">
        <w:rPr>
          <w:rFonts w:ascii="Arial" w:hAnsi="Arial" w:cs="Arial"/>
          <w:sz w:val="22"/>
          <w:szCs w:val="22"/>
        </w:rPr>
        <w:t xml:space="preserve">   Martina </w:t>
      </w:r>
      <w:proofErr w:type="spellStart"/>
      <w:proofErr w:type="gramStart"/>
      <w:r w:rsidR="002142A2">
        <w:rPr>
          <w:rFonts w:ascii="Arial" w:hAnsi="Arial" w:cs="Arial"/>
          <w:sz w:val="22"/>
          <w:szCs w:val="22"/>
        </w:rPr>
        <w:t>Jiříčková</w:t>
      </w:r>
      <w:proofErr w:type="spellEnd"/>
      <w:r w:rsidR="002142A2">
        <w:rPr>
          <w:rFonts w:ascii="Arial" w:hAnsi="Arial" w:cs="Arial"/>
          <w:sz w:val="22"/>
          <w:szCs w:val="22"/>
        </w:rPr>
        <w:t xml:space="preserve">                                                               Ing.</w:t>
      </w:r>
      <w:proofErr w:type="gramEnd"/>
      <w:r w:rsidR="002142A2">
        <w:rPr>
          <w:rFonts w:ascii="Arial" w:hAnsi="Arial" w:cs="Arial"/>
          <w:sz w:val="22"/>
          <w:szCs w:val="22"/>
        </w:rPr>
        <w:t xml:space="preserve"> Marie Tomanová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Pr="002E0EAD">
        <w:rPr>
          <w:rFonts w:ascii="Arial" w:hAnsi="Arial" w:cs="Arial"/>
          <w:sz w:val="22"/>
          <w:szCs w:val="22"/>
        </w:rPr>
        <w:t>místostarost</w:t>
      </w:r>
      <w:r w:rsidR="002142A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spellEnd"/>
      <w:r w:rsidRPr="002E0EAD">
        <w:rPr>
          <w:rFonts w:ascii="Arial" w:hAnsi="Arial" w:cs="Arial"/>
          <w:sz w:val="22"/>
          <w:szCs w:val="22"/>
        </w:rPr>
        <w:tab/>
        <w:t>starost</w:t>
      </w:r>
      <w:r w:rsidR="002142A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233EB">
        <w:rPr>
          <w:rFonts w:ascii="Arial" w:hAnsi="Arial" w:cs="Arial"/>
          <w:sz w:val="22"/>
          <w:szCs w:val="22"/>
        </w:rPr>
        <w:t>14.12</w:t>
      </w:r>
      <w:r w:rsidR="00FA6C9A">
        <w:rPr>
          <w:rFonts w:ascii="Arial" w:hAnsi="Arial" w:cs="Arial"/>
          <w:sz w:val="22"/>
          <w:szCs w:val="22"/>
        </w:rPr>
        <w:t>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A5" w:rsidRDefault="006B3CA5">
      <w:r>
        <w:separator/>
      </w:r>
    </w:p>
  </w:endnote>
  <w:endnote w:type="continuationSeparator" w:id="0">
    <w:p w:rsidR="006B3CA5" w:rsidRDefault="006B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A24E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233EB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A5" w:rsidRDefault="006B3CA5">
      <w:r>
        <w:separator/>
      </w:r>
    </w:p>
  </w:footnote>
  <w:footnote w:type="continuationSeparator" w:id="0">
    <w:p w:rsidR="006B3CA5" w:rsidRDefault="006B3CA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93F"/>
    <w:rsid w:val="000408D0"/>
    <w:rsid w:val="00040EA6"/>
    <w:rsid w:val="000538DD"/>
    <w:rsid w:val="000566F2"/>
    <w:rsid w:val="00065D79"/>
    <w:rsid w:val="00066D7D"/>
    <w:rsid w:val="00073D48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31D"/>
    <w:rsid w:val="00173886"/>
    <w:rsid w:val="0017520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2A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D1C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3D1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7272"/>
    <w:rsid w:val="005620CD"/>
    <w:rsid w:val="005736D7"/>
    <w:rsid w:val="00576D09"/>
    <w:rsid w:val="005867F5"/>
    <w:rsid w:val="005926E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3EB"/>
    <w:rsid w:val="00623A3A"/>
    <w:rsid w:val="006402B9"/>
    <w:rsid w:val="0064305E"/>
    <w:rsid w:val="0064692B"/>
    <w:rsid w:val="00650483"/>
    <w:rsid w:val="00652F4D"/>
    <w:rsid w:val="00656B22"/>
    <w:rsid w:val="00663D3E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CA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684F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73F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3D6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A1A"/>
    <w:rsid w:val="009C5B6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7E0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969"/>
    <w:rsid w:val="00BB3316"/>
    <w:rsid w:val="00BC17DA"/>
    <w:rsid w:val="00BC3CDA"/>
    <w:rsid w:val="00BD60A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5B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24E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92F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EE"/>
    <w:rsid w:val="00F51F7D"/>
    <w:rsid w:val="00F53039"/>
    <w:rsid w:val="00F55DE6"/>
    <w:rsid w:val="00F663ED"/>
    <w:rsid w:val="00F716C9"/>
    <w:rsid w:val="00F71D1C"/>
    <w:rsid w:val="00F8166C"/>
    <w:rsid w:val="00F91DE1"/>
    <w:rsid w:val="00FA6C9A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A481-F926-4234-84F5-C58C4502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HP</cp:lastModifiedBy>
  <cp:revision>4</cp:revision>
  <cp:lastPrinted>2015-10-16T08:54:00Z</cp:lastPrinted>
  <dcterms:created xsi:type="dcterms:W3CDTF">2021-12-15T20:43:00Z</dcterms:created>
  <dcterms:modified xsi:type="dcterms:W3CDTF">2022-01-09T21:12:00Z</dcterms:modified>
</cp:coreProperties>
</file>