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927" w:rsidRPr="00441DCE" w:rsidRDefault="00441DCE" w:rsidP="00441DCE">
      <w:pPr>
        <w:spacing w:after="0"/>
        <w:rPr>
          <w:b/>
          <w:sz w:val="28"/>
          <w:szCs w:val="28"/>
        </w:rPr>
      </w:pPr>
      <w:r w:rsidRPr="00441DCE">
        <w:rPr>
          <w:b/>
          <w:sz w:val="28"/>
          <w:szCs w:val="28"/>
        </w:rPr>
        <w:t xml:space="preserve">Obecní úřad </w:t>
      </w:r>
      <w:proofErr w:type="spellStart"/>
      <w:r w:rsidRPr="00441DCE">
        <w:rPr>
          <w:b/>
          <w:sz w:val="28"/>
          <w:szCs w:val="28"/>
        </w:rPr>
        <w:t>Čenkov</w:t>
      </w:r>
      <w:proofErr w:type="spellEnd"/>
      <w:r w:rsidRPr="00441DCE">
        <w:rPr>
          <w:b/>
          <w:sz w:val="28"/>
          <w:szCs w:val="28"/>
        </w:rPr>
        <w:t xml:space="preserve"> u Bechyně</w:t>
      </w:r>
    </w:p>
    <w:p w:rsidR="00441DCE" w:rsidRDefault="00441DCE" w:rsidP="00441DCE">
      <w:pPr>
        <w:spacing w:after="0"/>
      </w:pPr>
      <w:proofErr w:type="spellStart"/>
      <w:r>
        <w:t>Čenkov</w:t>
      </w:r>
      <w:proofErr w:type="spellEnd"/>
      <w:r>
        <w:t xml:space="preserve"> u Bechyně 7</w:t>
      </w:r>
    </w:p>
    <w:p w:rsidR="00441DCE" w:rsidRDefault="00441DCE" w:rsidP="00441DCE">
      <w:pPr>
        <w:spacing w:after="0"/>
      </w:pPr>
      <w:proofErr w:type="gramStart"/>
      <w:r>
        <w:t>391 65  Bechyně</w:t>
      </w:r>
      <w:proofErr w:type="gramEnd"/>
    </w:p>
    <w:p w:rsidR="00441DCE" w:rsidRDefault="00441DCE" w:rsidP="00441DCE">
      <w:pPr>
        <w:spacing w:after="0"/>
      </w:pPr>
    </w:p>
    <w:p w:rsidR="00441DCE" w:rsidRDefault="00441DCE" w:rsidP="00441DCE">
      <w:pPr>
        <w:spacing w:after="0"/>
      </w:pPr>
    </w:p>
    <w:p w:rsidR="00441DCE" w:rsidRPr="00441DCE" w:rsidRDefault="00441DCE" w:rsidP="00441DCE">
      <w:pPr>
        <w:spacing w:after="0"/>
        <w:rPr>
          <w:b/>
          <w:sz w:val="36"/>
          <w:szCs w:val="36"/>
        </w:rPr>
      </w:pPr>
      <w:r w:rsidRPr="00441DCE">
        <w:rPr>
          <w:b/>
          <w:sz w:val="36"/>
          <w:szCs w:val="36"/>
        </w:rPr>
        <w:t xml:space="preserve">Stanovení minimálního počtu členů okrskové volební komise </w:t>
      </w:r>
    </w:p>
    <w:p w:rsidR="00441DCE" w:rsidRDefault="00441DCE" w:rsidP="00441DCE">
      <w:pPr>
        <w:spacing w:after="0"/>
        <w:rPr>
          <w:sz w:val="32"/>
          <w:szCs w:val="32"/>
        </w:rPr>
      </w:pPr>
      <w:r w:rsidRPr="00441DCE">
        <w:rPr>
          <w:sz w:val="32"/>
          <w:szCs w:val="32"/>
        </w:rPr>
        <w:t xml:space="preserve">pro volby do Zastupitelstev obcí konané ve dnech 9. a </w:t>
      </w:r>
      <w:proofErr w:type="gramStart"/>
      <w:r w:rsidRPr="00441DCE">
        <w:rPr>
          <w:sz w:val="32"/>
          <w:szCs w:val="32"/>
        </w:rPr>
        <w:t>10.října</w:t>
      </w:r>
      <w:proofErr w:type="gramEnd"/>
      <w:r w:rsidRPr="00441DCE">
        <w:rPr>
          <w:sz w:val="32"/>
          <w:szCs w:val="32"/>
        </w:rPr>
        <w:t xml:space="preserve"> 2026</w:t>
      </w:r>
    </w:p>
    <w:p w:rsidR="00441DCE" w:rsidRDefault="00441DCE" w:rsidP="00441DCE">
      <w:pPr>
        <w:spacing w:after="0"/>
        <w:rPr>
          <w:sz w:val="32"/>
          <w:szCs w:val="32"/>
        </w:rPr>
      </w:pPr>
    </w:p>
    <w:p w:rsidR="00441DCE" w:rsidRDefault="00441DCE" w:rsidP="00441DCE">
      <w:pPr>
        <w:spacing w:after="0"/>
        <w:rPr>
          <w:sz w:val="32"/>
          <w:szCs w:val="32"/>
        </w:rPr>
      </w:pPr>
    </w:p>
    <w:p w:rsidR="00441DCE" w:rsidRPr="00441DCE" w:rsidRDefault="00441DCE" w:rsidP="00441DCE">
      <w:pPr>
        <w:spacing w:after="0"/>
        <w:rPr>
          <w:sz w:val="28"/>
          <w:szCs w:val="28"/>
        </w:rPr>
      </w:pPr>
      <w:r w:rsidRPr="00441DCE">
        <w:rPr>
          <w:sz w:val="28"/>
          <w:szCs w:val="28"/>
        </w:rPr>
        <w:t xml:space="preserve">V souladu se zněním </w:t>
      </w:r>
      <w:r>
        <w:rPr>
          <w:sz w:val="28"/>
          <w:szCs w:val="28"/>
        </w:rPr>
        <w:t xml:space="preserve">§ 18 odst. 1 zákona č. 88/2024 Sb. o správě voleb, ve znění </w:t>
      </w:r>
      <w:r w:rsidRPr="00441DCE">
        <w:rPr>
          <w:sz w:val="28"/>
          <w:szCs w:val="28"/>
        </w:rPr>
        <w:t>pozdějších předpisů</w:t>
      </w:r>
    </w:p>
    <w:p w:rsidR="00441DCE" w:rsidRDefault="00441DCE" w:rsidP="00441DC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Pr="00441DCE">
        <w:rPr>
          <w:b/>
          <w:sz w:val="28"/>
          <w:szCs w:val="28"/>
        </w:rPr>
        <w:t>tanovuji</w:t>
      </w:r>
    </w:p>
    <w:p w:rsidR="00441DCE" w:rsidRDefault="00441DCE" w:rsidP="00441DCE">
      <w:pPr>
        <w:spacing w:after="0"/>
        <w:rPr>
          <w:b/>
          <w:sz w:val="28"/>
          <w:szCs w:val="28"/>
        </w:rPr>
      </w:pPr>
    </w:p>
    <w:p w:rsidR="00441DCE" w:rsidRDefault="00441DCE" w:rsidP="00441DC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minimální počet členů okrskové volební komise v počtu 4/čtyř/ členů.</w:t>
      </w:r>
    </w:p>
    <w:p w:rsidR="00441DCE" w:rsidRDefault="00441DCE" w:rsidP="00441DCE">
      <w:pPr>
        <w:spacing w:after="0"/>
        <w:rPr>
          <w:b/>
          <w:sz w:val="28"/>
          <w:szCs w:val="28"/>
        </w:rPr>
      </w:pPr>
    </w:p>
    <w:p w:rsidR="00441DCE" w:rsidRDefault="00441DCE" w:rsidP="00441DCE">
      <w:pPr>
        <w:spacing w:after="0"/>
        <w:rPr>
          <w:b/>
          <w:sz w:val="28"/>
          <w:szCs w:val="28"/>
        </w:rPr>
      </w:pPr>
    </w:p>
    <w:p w:rsidR="00441DCE" w:rsidRPr="00441DCE" w:rsidRDefault="00441DCE" w:rsidP="00441DCE">
      <w:pPr>
        <w:spacing w:after="0"/>
        <w:rPr>
          <w:sz w:val="28"/>
          <w:szCs w:val="28"/>
        </w:rPr>
      </w:pPr>
    </w:p>
    <w:p w:rsidR="00441DCE" w:rsidRDefault="00441DCE" w:rsidP="00441DCE">
      <w:pPr>
        <w:spacing w:after="0"/>
        <w:rPr>
          <w:sz w:val="28"/>
          <w:szCs w:val="28"/>
        </w:rPr>
      </w:pPr>
      <w:r w:rsidRPr="00441DCE">
        <w:rPr>
          <w:sz w:val="28"/>
          <w:szCs w:val="28"/>
        </w:rPr>
        <w:t>V </w:t>
      </w:r>
      <w:proofErr w:type="spellStart"/>
      <w:r w:rsidRPr="00441DCE">
        <w:rPr>
          <w:sz w:val="28"/>
          <w:szCs w:val="28"/>
        </w:rPr>
        <w:t>Čenkově</w:t>
      </w:r>
      <w:proofErr w:type="spellEnd"/>
      <w:r w:rsidRPr="00441DCE">
        <w:rPr>
          <w:sz w:val="28"/>
          <w:szCs w:val="28"/>
        </w:rPr>
        <w:t xml:space="preserve"> u Bechyně dne</w:t>
      </w:r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7.srpna</w:t>
      </w:r>
      <w:proofErr w:type="gramEnd"/>
      <w:r>
        <w:rPr>
          <w:sz w:val="28"/>
          <w:szCs w:val="28"/>
        </w:rPr>
        <w:t xml:space="preserve"> 2026                             </w:t>
      </w:r>
    </w:p>
    <w:p w:rsidR="00441DCE" w:rsidRDefault="00441DCE" w:rsidP="00441D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Ing. Tomanová Marie</w:t>
      </w:r>
    </w:p>
    <w:p w:rsidR="00441DCE" w:rsidRPr="00441DCE" w:rsidRDefault="00441DCE" w:rsidP="00441DCE">
      <w:pPr>
        <w:spacing w:after="0"/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EB6C4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="00EB6C42">
        <w:t>s</w:t>
      </w:r>
      <w:r>
        <w:t>tarostka obce</w:t>
      </w:r>
    </w:p>
    <w:p w:rsidR="00441DCE" w:rsidRPr="00441DCE" w:rsidRDefault="00441DCE" w:rsidP="00441DCE">
      <w:pPr>
        <w:spacing w:after="0"/>
        <w:rPr>
          <w:sz w:val="24"/>
          <w:szCs w:val="24"/>
        </w:rPr>
      </w:pPr>
    </w:p>
    <w:sectPr w:rsidR="00441DCE" w:rsidRPr="00441DCE" w:rsidSect="008D4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1DCE"/>
    <w:rsid w:val="00441DCE"/>
    <w:rsid w:val="008D4927"/>
    <w:rsid w:val="00EB6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49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2026-08-15T14:17:00Z</cp:lastPrinted>
  <dcterms:created xsi:type="dcterms:W3CDTF">2026-08-15T14:07:00Z</dcterms:created>
  <dcterms:modified xsi:type="dcterms:W3CDTF">2026-08-15T14:18:00Z</dcterms:modified>
</cp:coreProperties>
</file>